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3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tblGrid>
      <w:tr w:rsidR="008334F7">
        <w:trPr>
          <w:trHeight w:val="416"/>
        </w:trPr>
        <w:tc>
          <w:tcPr>
            <w:tcW w:w="2395" w:type="dxa"/>
            <w:tcBorders>
              <w:bottom w:val="single" w:sz="4" w:space="0" w:color="auto"/>
            </w:tcBorders>
          </w:tcPr>
          <w:p w:rsidR="008334F7" w:rsidRDefault="008A1722">
            <w:pPr>
              <w:jc w:val="center"/>
              <w:rPr>
                <w:sz w:val="24"/>
                <w:szCs w:val="24"/>
              </w:rPr>
            </w:pPr>
            <w:r>
              <w:rPr>
                <w:sz w:val="24"/>
                <w:szCs w:val="24"/>
              </w:rPr>
              <w:t>二级子课题研究方案</w:t>
            </w:r>
          </w:p>
        </w:tc>
      </w:tr>
    </w:tbl>
    <w:p w:rsidR="008334F7" w:rsidRDefault="008A1722">
      <w:pPr>
        <w:ind w:firstLineChars="50" w:firstLine="161"/>
        <w:jc w:val="center"/>
        <w:rPr>
          <w:rFonts w:ascii="黑体" w:eastAsia="黑体" w:hAnsi="黑体" w:cs="黑体"/>
          <w:b/>
          <w:bCs/>
          <w:sz w:val="32"/>
          <w:szCs w:val="32"/>
        </w:rPr>
      </w:pPr>
      <w:r>
        <w:rPr>
          <w:rFonts w:ascii="黑体" w:eastAsia="黑体" w:hAnsi="黑体" w:cs="黑体" w:hint="eastAsia"/>
          <w:b/>
          <w:bCs/>
          <w:sz w:val="32"/>
          <w:szCs w:val="32"/>
        </w:rPr>
        <w:t>美术活动中运用低结构材料发展幼儿创造性思维的研究</w:t>
      </w:r>
    </w:p>
    <w:p w:rsidR="008334F7" w:rsidRDefault="008A1722">
      <w:pPr>
        <w:ind w:firstLineChars="700" w:firstLine="1960"/>
        <w:rPr>
          <w:rFonts w:asciiTheme="minorEastAsia" w:hAnsiTheme="minorEastAsia"/>
          <w:sz w:val="28"/>
          <w:szCs w:val="28"/>
        </w:rPr>
      </w:pPr>
      <w:r>
        <w:rPr>
          <w:rFonts w:asciiTheme="minorEastAsia" w:hAnsiTheme="minorEastAsia" w:hint="eastAsia"/>
          <w:sz w:val="28"/>
          <w:szCs w:val="28"/>
        </w:rPr>
        <w:t>昆山市中华园幼儿园</w:t>
      </w:r>
      <w:r>
        <w:rPr>
          <w:rFonts w:asciiTheme="minorEastAsia" w:hAnsiTheme="minorEastAsia" w:hint="eastAsia"/>
          <w:sz w:val="28"/>
          <w:szCs w:val="28"/>
        </w:rPr>
        <w:t>大班</w:t>
      </w:r>
      <w:bookmarkStart w:id="0" w:name="_GoBack"/>
      <w:bookmarkEnd w:id="0"/>
      <w:r>
        <w:rPr>
          <w:rFonts w:asciiTheme="minorEastAsia" w:hAnsiTheme="minorEastAsia" w:hint="eastAsia"/>
          <w:sz w:val="28"/>
          <w:szCs w:val="28"/>
        </w:rPr>
        <w:t>课题组</w:t>
      </w:r>
    </w:p>
    <w:p w:rsidR="008334F7" w:rsidRDefault="008A1722">
      <w:pPr>
        <w:pStyle w:val="a5"/>
        <w:numPr>
          <w:ilvl w:val="0"/>
          <w:numId w:val="1"/>
        </w:numPr>
        <w:ind w:firstLineChars="0"/>
        <w:rPr>
          <w:rFonts w:asciiTheme="minorEastAsia" w:hAnsiTheme="minorEastAsia"/>
          <w:sz w:val="28"/>
          <w:szCs w:val="28"/>
        </w:rPr>
      </w:pPr>
      <w:r>
        <w:rPr>
          <w:rFonts w:asciiTheme="minorEastAsia" w:hAnsiTheme="minorEastAsia" w:hint="eastAsia"/>
          <w:sz w:val="28"/>
          <w:szCs w:val="28"/>
        </w:rPr>
        <w:t>课题研究背景</w:t>
      </w:r>
    </w:p>
    <w:p w:rsidR="008334F7" w:rsidRDefault="008A1722">
      <w:pPr>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正随着经济的发展</w:t>
      </w:r>
      <w:r>
        <w:rPr>
          <w:rFonts w:asciiTheme="minorEastAsia" w:hAnsiTheme="minorEastAsia" w:hint="eastAsia"/>
          <w:sz w:val="28"/>
          <w:szCs w:val="28"/>
        </w:rPr>
        <w:t>,</w:t>
      </w:r>
      <w:r>
        <w:rPr>
          <w:rFonts w:asciiTheme="minorEastAsia" w:hAnsiTheme="minorEastAsia" w:hint="eastAsia"/>
          <w:sz w:val="28"/>
          <w:szCs w:val="28"/>
        </w:rPr>
        <w:t>社会的进步</w:t>
      </w:r>
      <w:r>
        <w:rPr>
          <w:rFonts w:asciiTheme="minorEastAsia" w:hAnsiTheme="minorEastAsia" w:hint="eastAsia"/>
          <w:sz w:val="28"/>
          <w:szCs w:val="28"/>
        </w:rPr>
        <w:t>,</w:t>
      </w:r>
      <w:r>
        <w:rPr>
          <w:rFonts w:asciiTheme="minorEastAsia" w:hAnsiTheme="minorEastAsia" w:hint="eastAsia"/>
          <w:sz w:val="28"/>
          <w:szCs w:val="28"/>
        </w:rPr>
        <w:t>孩子们手中的玩具也被各种各样价格昂贵的先进化高结构玩具所取代</w:t>
      </w:r>
      <w:r>
        <w:rPr>
          <w:rFonts w:asciiTheme="minorEastAsia" w:hAnsiTheme="minorEastAsia" w:hint="eastAsia"/>
          <w:sz w:val="28"/>
          <w:szCs w:val="28"/>
        </w:rPr>
        <w:t>,"</w:t>
      </w:r>
      <w:r>
        <w:rPr>
          <w:rFonts w:asciiTheme="minorEastAsia" w:hAnsiTheme="minorEastAsia" w:hint="eastAsia"/>
          <w:sz w:val="28"/>
          <w:szCs w:val="28"/>
        </w:rPr>
        <w:t>高结构</w:t>
      </w:r>
      <w:r>
        <w:rPr>
          <w:rFonts w:asciiTheme="minorEastAsia" w:hAnsiTheme="minorEastAsia" w:hint="eastAsia"/>
          <w:sz w:val="28"/>
          <w:szCs w:val="28"/>
        </w:rPr>
        <w:t>"</w:t>
      </w:r>
      <w:r>
        <w:rPr>
          <w:rFonts w:asciiTheme="minorEastAsia" w:hAnsiTheme="minorEastAsia" w:hint="eastAsia"/>
          <w:sz w:val="28"/>
          <w:szCs w:val="28"/>
        </w:rPr>
        <w:t>、</w:t>
      </w:r>
      <w:r>
        <w:rPr>
          <w:rFonts w:asciiTheme="minorEastAsia" w:hAnsiTheme="minorEastAsia" w:hint="eastAsia"/>
          <w:sz w:val="28"/>
          <w:szCs w:val="28"/>
        </w:rPr>
        <w:t>"</w:t>
      </w:r>
      <w:r>
        <w:rPr>
          <w:rFonts w:asciiTheme="minorEastAsia" w:hAnsiTheme="minorEastAsia" w:hint="eastAsia"/>
          <w:sz w:val="28"/>
          <w:szCs w:val="28"/>
        </w:rPr>
        <w:t>低结构</w:t>
      </w:r>
      <w:r>
        <w:rPr>
          <w:rFonts w:asciiTheme="minorEastAsia" w:hAnsiTheme="minorEastAsia" w:hint="eastAsia"/>
          <w:sz w:val="28"/>
          <w:szCs w:val="28"/>
        </w:rPr>
        <w:t>"</w:t>
      </w:r>
      <w:r>
        <w:rPr>
          <w:rFonts w:asciiTheme="minorEastAsia" w:hAnsiTheme="minorEastAsia" w:hint="eastAsia"/>
          <w:sz w:val="28"/>
          <w:szCs w:val="28"/>
        </w:rPr>
        <w:t>和</w:t>
      </w:r>
      <w:r>
        <w:rPr>
          <w:rFonts w:asciiTheme="minorEastAsia" w:hAnsiTheme="minorEastAsia" w:hint="eastAsia"/>
          <w:sz w:val="28"/>
          <w:szCs w:val="28"/>
        </w:rPr>
        <w:t>"</w:t>
      </w:r>
      <w:r>
        <w:rPr>
          <w:rFonts w:asciiTheme="minorEastAsia" w:hAnsiTheme="minorEastAsia" w:hint="eastAsia"/>
          <w:sz w:val="28"/>
          <w:szCs w:val="28"/>
        </w:rPr>
        <w:t>非结构</w:t>
      </w:r>
      <w:r>
        <w:rPr>
          <w:rFonts w:asciiTheme="minorEastAsia" w:hAnsiTheme="minorEastAsia" w:hint="eastAsia"/>
          <w:sz w:val="28"/>
          <w:szCs w:val="28"/>
        </w:rPr>
        <w:t>"</w:t>
      </w:r>
      <w:r>
        <w:rPr>
          <w:rFonts w:asciiTheme="minorEastAsia" w:hAnsiTheme="minorEastAsia" w:hint="eastAsia"/>
          <w:sz w:val="28"/>
          <w:szCs w:val="28"/>
        </w:rPr>
        <w:t>的材料并没有好坏之分</w:t>
      </w:r>
      <w:r>
        <w:rPr>
          <w:rFonts w:asciiTheme="minorEastAsia" w:hAnsiTheme="minorEastAsia" w:hint="eastAsia"/>
          <w:sz w:val="28"/>
          <w:szCs w:val="28"/>
        </w:rPr>
        <w:t>,</w:t>
      </w:r>
      <w:r>
        <w:rPr>
          <w:rFonts w:asciiTheme="minorEastAsia" w:hAnsiTheme="minorEastAsia" w:hint="eastAsia"/>
          <w:sz w:val="28"/>
          <w:szCs w:val="28"/>
        </w:rPr>
        <w:t>但长时间玩这种玩具</w:t>
      </w:r>
      <w:r>
        <w:rPr>
          <w:rFonts w:asciiTheme="minorEastAsia" w:hAnsiTheme="minorEastAsia" w:hint="eastAsia"/>
          <w:sz w:val="28"/>
          <w:szCs w:val="28"/>
        </w:rPr>
        <w:t>,</w:t>
      </w:r>
      <w:r>
        <w:rPr>
          <w:rFonts w:asciiTheme="minorEastAsia" w:hAnsiTheme="minorEastAsia" w:hint="eastAsia"/>
          <w:sz w:val="28"/>
          <w:szCs w:val="28"/>
        </w:rPr>
        <w:t>幼儿离自然社会就越来越远</w:t>
      </w:r>
      <w:r>
        <w:rPr>
          <w:rFonts w:asciiTheme="minorEastAsia" w:hAnsiTheme="minorEastAsia" w:hint="eastAsia"/>
          <w:sz w:val="28"/>
          <w:szCs w:val="28"/>
        </w:rPr>
        <w:t>,</w:t>
      </w:r>
      <w:r>
        <w:rPr>
          <w:rFonts w:asciiTheme="minorEastAsia" w:hAnsiTheme="minorEastAsia" w:hint="eastAsia"/>
          <w:sz w:val="28"/>
          <w:szCs w:val="28"/>
        </w:rPr>
        <w:t>使幼儿与自然失去了和谐</w:t>
      </w:r>
      <w:r>
        <w:rPr>
          <w:rFonts w:asciiTheme="minorEastAsia" w:hAnsiTheme="minorEastAsia" w:hint="eastAsia"/>
          <w:sz w:val="28"/>
          <w:szCs w:val="28"/>
        </w:rPr>
        <w:t>,</w:t>
      </w:r>
      <w:r>
        <w:rPr>
          <w:rFonts w:asciiTheme="minorEastAsia" w:hAnsiTheme="minorEastAsia" w:hint="eastAsia"/>
          <w:sz w:val="28"/>
          <w:szCs w:val="28"/>
        </w:rPr>
        <w:t>因而充分挖掘和利用</w:t>
      </w:r>
      <w:r>
        <w:rPr>
          <w:rFonts w:asciiTheme="minorEastAsia" w:hAnsiTheme="minorEastAsia" w:hint="eastAsia"/>
          <w:sz w:val="28"/>
          <w:szCs w:val="28"/>
        </w:rPr>
        <w:t>"</w:t>
      </w:r>
      <w:r>
        <w:rPr>
          <w:rFonts w:asciiTheme="minorEastAsia" w:hAnsiTheme="minorEastAsia" w:hint="eastAsia"/>
          <w:sz w:val="28"/>
          <w:szCs w:val="28"/>
        </w:rPr>
        <w:t>低结构</w:t>
      </w:r>
      <w:r>
        <w:rPr>
          <w:rFonts w:asciiTheme="minorEastAsia" w:hAnsiTheme="minorEastAsia" w:hint="eastAsia"/>
          <w:sz w:val="28"/>
          <w:szCs w:val="28"/>
        </w:rPr>
        <w:t>"</w:t>
      </w:r>
      <w:r>
        <w:rPr>
          <w:rFonts w:asciiTheme="minorEastAsia" w:hAnsiTheme="minorEastAsia" w:hint="eastAsia"/>
          <w:sz w:val="28"/>
          <w:szCs w:val="28"/>
        </w:rPr>
        <w:t>材料资源</w:t>
      </w:r>
      <w:r>
        <w:rPr>
          <w:rFonts w:asciiTheme="minorEastAsia" w:hAnsiTheme="minorEastAsia" w:hint="eastAsia"/>
          <w:sz w:val="28"/>
          <w:szCs w:val="28"/>
        </w:rPr>
        <w:t xml:space="preserve">, </w:t>
      </w:r>
      <w:r>
        <w:rPr>
          <w:rFonts w:asciiTheme="minorEastAsia" w:hAnsiTheme="minorEastAsia" w:hint="eastAsia"/>
          <w:sz w:val="28"/>
          <w:szCs w:val="28"/>
        </w:rPr>
        <w:t>在幼儿美术活动中</w:t>
      </w:r>
      <w:r>
        <w:rPr>
          <w:rFonts w:asciiTheme="minorEastAsia" w:hAnsiTheme="minorEastAsia" w:hint="eastAsia"/>
          <w:sz w:val="28"/>
          <w:szCs w:val="28"/>
        </w:rPr>
        <w:t>,</w:t>
      </w:r>
      <w:r>
        <w:rPr>
          <w:rFonts w:asciiTheme="minorEastAsia" w:hAnsiTheme="minorEastAsia" w:hint="eastAsia"/>
          <w:sz w:val="28"/>
          <w:szCs w:val="28"/>
        </w:rPr>
        <w:t>教师要引导幼儿合理开发低结构材料</w:t>
      </w:r>
      <w:r>
        <w:rPr>
          <w:rFonts w:asciiTheme="minorEastAsia" w:hAnsiTheme="minorEastAsia" w:hint="eastAsia"/>
          <w:sz w:val="28"/>
          <w:szCs w:val="28"/>
        </w:rPr>
        <w:t>,</w:t>
      </w:r>
      <w:r>
        <w:rPr>
          <w:rFonts w:asciiTheme="minorEastAsia" w:hAnsiTheme="minorEastAsia" w:hint="eastAsia"/>
          <w:sz w:val="28"/>
          <w:szCs w:val="28"/>
        </w:rPr>
        <w:t>使低结构材料能够发挥出真正的教育价值。低结构材料是相对应于高结构材料而言的。低结构材料可操性强</w:t>
      </w:r>
      <w:r>
        <w:rPr>
          <w:rFonts w:asciiTheme="minorEastAsia" w:hAnsiTheme="minorEastAsia" w:hint="eastAsia"/>
          <w:sz w:val="28"/>
          <w:szCs w:val="28"/>
        </w:rPr>
        <w:t>,</w:t>
      </w:r>
      <w:r>
        <w:rPr>
          <w:rFonts w:asciiTheme="minorEastAsia" w:hAnsiTheme="minorEastAsia" w:hint="eastAsia"/>
          <w:sz w:val="28"/>
          <w:szCs w:val="28"/>
        </w:rPr>
        <w:t>具有多变化性</w:t>
      </w:r>
      <w:r>
        <w:rPr>
          <w:rFonts w:asciiTheme="minorEastAsia" w:hAnsiTheme="minorEastAsia" w:hint="eastAsia"/>
          <w:sz w:val="28"/>
          <w:szCs w:val="28"/>
        </w:rPr>
        <w:t>,</w:t>
      </w:r>
      <w:r>
        <w:rPr>
          <w:rFonts w:asciiTheme="minorEastAsia" w:hAnsiTheme="minorEastAsia" w:hint="eastAsia"/>
          <w:sz w:val="28"/>
          <w:szCs w:val="28"/>
        </w:rPr>
        <w:t>对开发幼儿智</w:t>
      </w:r>
    </w:p>
    <w:p w:rsidR="008334F7" w:rsidRDefault="008A1722">
      <w:pPr>
        <w:rPr>
          <w:rFonts w:asciiTheme="minorEastAsia" w:hAnsiTheme="minorEastAsia"/>
          <w:sz w:val="28"/>
          <w:szCs w:val="28"/>
        </w:rPr>
      </w:pPr>
      <w:r>
        <w:rPr>
          <w:rFonts w:asciiTheme="minorEastAsia" w:hAnsiTheme="minorEastAsia" w:hint="eastAsia"/>
          <w:sz w:val="28"/>
          <w:szCs w:val="28"/>
        </w:rPr>
        <w:t>力</w:t>
      </w:r>
      <w:r>
        <w:rPr>
          <w:rFonts w:asciiTheme="minorEastAsia" w:hAnsiTheme="minorEastAsia" w:hint="eastAsia"/>
          <w:sz w:val="28"/>
          <w:szCs w:val="28"/>
        </w:rPr>
        <w:t>,</w:t>
      </w:r>
      <w:r>
        <w:rPr>
          <w:rFonts w:asciiTheme="minorEastAsia" w:hAnsiTheme="minorEastAsia" w:hint="eastAsia"/>
          <w:sz w:val="28"/>
          <w:szCs w:val="28"/>
        </w:rPr>
        <w:t>发展幼儿想象创造力</w:t>
      </w:r>
      <w:r>
        <w:rPr>
          <w:rFonts w:asciiTheme="minorEastAsia" w:hAnsiTheme="minorEastAsia" w:hint="eastAsia"/>
          <w:sz w:val="28"/>
          <w:szCs w:val="28"/>
        </w:rPr>
        <w:t>,</w:t>
      </w:r>
      <w:r>
        <w:rPr>
          <w:rFonts w:asciiTheme="minorEastAsia" w:hAnsiTheme="minorEastAsia" w:hint="eastAsia"/>
          <w:sz w:val="28"/>
          <w:szCs w:val="28"/>
        </w:rPr>
        <w:t>具有很大的推进作用。低结构材料主要是生活中的一些简单物品</w:t>
      </w:r>
      <w:r>
        <w:rPr>
          <w:rFonts w:asciiTheme="minorEastAsia" w:hAnsiTheme="minorEastAsia" w:hint="eastAsia"/>
          <w:sz w:val="28"/>
          <w:szCs w:val="28"/>
        </w:rPr>
        <w:t>,</w:t>
      </w:r>
      <w:r>
        <w:rPr>
          <w:rFonts w:asciiTheme="minorEastAsia" w:hAnsiTheme="minorEastAsia" w:hint="eastAsia"/>
          <w:sz w:val="28"/>
          <w:szCs w:val="28"/>
        </w:rPr>
        <w:t>没有固定的玩法和明确目标的材料</w:t>
      </w:r>
      <w:r>
        <w:rPr>
          <w:rFonts w:asciiTheme="minorEastAsia" w:hAnsiTheme="minorEastAsia" w:hint="eastAsia"/>
          <w:sz w:val="28"/>
          <w:szCs w:val="28"/>
        </w:rPr>
        <w:t>,</w:t>
      </w:r>
      <w:r>
        <w:rPr>
          <w:rFonts w:asciiTheme="minorEastAsia" w:hAnsiTheme="minorEastAsia" w:hint="eastAsia"/>
          <w:sz w:val="28"/>
          <w:szCs w:val="28"/>
        </w:rPr>
        <w:t>可以是包装箱、废纸板、食品盒、饮料瓶等</w:t>
      </w:r>
      <w:r>
        <w:rPr>
          <w:rFonts w:asciiTheme="minorEastAsia" w:hAnsiTheme="minorEastAsia" w:hint="eastAsia"/>
          <w:sz w:val="28"/>
          <w:szCs w:val="28"/>
        </w:rPr>
        <w:t>;</w:t>
      </w:r>
      <w:r>
        <w:rPr>
          <w:rFonts w:asciiTheme="minorEastAsia" w:hAnsiTheme="minorEastAsia" w:hint="eastAsia"/>
          <w:sz w:val="28"/>
          <w:szCs w:val="28"/>
        </w:rPr>
        <w:t>这些材料容易从日常生活中获得、无毒无害</w:t>
      </w:r>
      <w:r>
        <w:rPr>
          <w:rFonts w:asciiTheme="minorEastAsia" w:hAnsiTheme="minorEastAsia" w:hint="eastAsia"/>
          <w:sz w:val="28"/>
          <w:szCs w:val="28"/>
        </w:rPr>
        <w:t>,</w:t>
      </w:r>
      <w:r>
        <w:rPr>
          <w:rFonts w:asciiTheme="minorEastAsia" w:hAnsiTheme="minorEastAsia" w:hint="eastAsia"/>
          <w:sz w:val="28"/>
          <w:szCs w:val="28"/>
        </w:rPr>
        <w:t>品种样式繁多。既能实现资源的重复利用</w:t>
      </w:r>
      <w:r>
        <w:rPr>
          <w:rFonts w:asciiTheme="minorEastAsia" w:hAnsiTheme="minorEastAsia" w:hint="eastAsia"/>
          <w:sz w:val="28"/>
          <w:szCs w:val="28"/>
        </w:rPr>
        <w:t>,</w:t>
      </w:r>
      <w:r>
        <w:rPr>
          <w:rFonts w:asciiTheme="minorEastAsia" w:hAnsiTheme="minorEastAsia" w:hint="eastAsia"/>
          <w:sz w:val="28"/>
          <w:szCs w:val="28"/>
        </w:rPr>
        <w:t>也能发挥幼儿的想象能力</w:t>
      </w:r>
      <w:r>
        <w:rPr>
          <w:rFonts w:asciiTheme="minorEastAsia" w:hAnsiTheme="minorEastAsia" w:hint="eastAsia"/>
          <w:sz w:val="28"/>
          <w:szCs w:val="28"/>
        </w:rPr>
        <w:t>,</w:t>
      </w:r>
      <w:r>
        <w:rPr>
          <w:rFonts w:asciiTheme="minorEastAsia" w:hAnsiTheme="minorEastAsia" w:hint="eastAsia"/>
          <w:sz w:val="28"/>
          <w:szCs w:val="28"/>
        </w:rPr>
        <w:t>提高幼儿的动手实践能力</w:t>
      </w:r>
      <w:r>
        <w:rPr>
          <w:rFonts w:asciiTheme="minorEastAsia" w:hAnsiTheme="minorEastAsia" w:hint="eastAsia"/>
          <w:sz w:val="28"/>
          <w:szCs w:val="28"/>
        </w:rPr>
        <w:t>,</w:t>
      </w:r>
      <w:r>
        <w:rPr>
          <w:rFonts w:asciiTheme="minorEastAsia" w:hAnsiTheme="minorEastAsia" w:hint="eastAsia"/>
          <w:sz w:val="28"/>
          <w:szCs w:val="28"/>
        </w:rPr>
        <w:t>进行积极地学习和探索</w:t>
      </w:r>
      <w:r>
        <w:rPr>
          <w:rFonts w:asciiTheme="minorEastAsia" w:hAnsiTheme="minorEastAsia" w:hint="eastAsia"/>
          <w:sz w:val="28"/>
          <w:szCs w:val="28"/>
        </w:rPr>
        <w:t>,</w:t>
      </w:r>
      <w:r>
        <w:rPr>
          <w:rFonts w:asciiTheme="minorEastAsia" w:hAnsiTheme="minorEastAsia" w:hint="eastAsia"/>
          <w:sz w:val="28"/>
          <w:szCs w:val="28"/>
        </w:rPr>
        <w:t>是幼儿园美工实践的热门</w:t>
      </w:r>
      <w:r>
        <w:rPr>
          <w:rFonts w:asciiTheme="minorEastAsia" w:hAnsiTheme="minorEastAsia" w:hint="eastAsia"/>
          <w:sz w:val="28"/>
          <w:szCs w:val="28"/>
        </w:rPr>
        <w:t>材料。因此</w:t>
      </w:r>
      <w:r>
        <w:rPr>
          <w:rFonts w:asciiTheme="minorEastAsia" w:hAnsiTheme="minorEastAsia" w:hint="eastAsia"/>
          <w:sz w:val="28"/>
          <w:szCs w:val="28"/>
        </w:rPr>
        <w:t>,</w:t>
      </w:r>
      <w:r>
        <w:rPr>
          <w:rFonts w:asciiTheme="minorEastAsia" w:hAnsiTheme="minorEastAsia" w:hint="eastAsia"/>
          <w:sz w:val="28"/>
          <w:szCs w:val="28"/>
        </w:rPr>
        <w:t>幼儿园教师要积极地收集生活中的环保材料</w:t>
      </w:r>
      <w:r>
        <w:rPr>
          <w:rFonts w:asciiTheme="minorEastAsia" w:hAnsiTheme="minorEastAsia" w:hint="eastAsia"/>
          <w:sz w:val="28"/>
          <w:szCs w:val="28"/>
        </w:rPr>
        <w:t>,</w:t>
      </w:r>
      <w:r>
        <w:rPr>
          <w:rFonts w:asciiTheme="minorEastAsia" w:hAnsiTheme="minorEastAsia" w:hint="eastAsia"/>
          <w:sz w:val="28"/>
          <w:szCs w:val="28"/>
        </w:rPr>
        <w:t>在幼儿大班美工活动中有效地开放和运用。发展幼儿创造能力和动手能力。</w:t>
      </w:r>
    </w:p>
    <w:p w:rsidR="008334F7" w:rsidRDefault="008A1722">
      <w:pPr>
        <w:rPr>
          <w:rFonts w:asciiTheme="minorEastAsia" w:hAnsiTheme="minorEastAsia"/>
          <w:sz w:val="28"/>
          <w:szCs w:val="28"/>
        </w:rPr>
      </w:pPr>
      <w:r>
        <w:rPr>
          <w:rFonts w:asciiTheme="minorEastAsia" w:hAnsiTheme="minorEastAsia" w:hint="eastAsia"/>
          <w:sz w:val="28"/>
          <w:szCs w:val="28"/>
        </w:rPr>
        <w:t>二</w:t>
      </w:r>
      <w:r>
        <w:rPr>
          <w:rFonts w:asciiTheme="minorEastAsia" w:hAnsiTheme="minorEastAsia" w:hint="eastAsia"/>
          <w:sz w:val="28"/>
          <w:szCs w:val="28"/>
        </w:rPr>
        <w:t>.</w:t>
      </w:r>
      <w:r>
        <w:rPr>
          <w:rFonts w:asciiTheme="minorEastAsia" w:hAnsiTheme="minorEastAsia" w:hint="eastAsia"/>
          <w:sz w:val="28"/>
          <w:szCs w:val="28"/>
        </w:rPr>
        <w:t>课题的涵义</w:t>
      </w:r>
    </w:p>
    <w:p w:rsidR="008334F7" w:rsidRDefault="008A1722">
      <w:pPr>
        <w:ind w:firstLineChars="200" w:firstLine="560"/>
        <w:jc w:val="center"/>
        <w:rPr>
          <w:rFonts w:asciiTheme="minorEastAsia" w:hAnsiTheme="minorEastAsia"/>
          <w:sz w:val="28"/>
          <w:szCs w:val="28"/>
        </w:rPr>
      </w:pPr>
      <w:r>
        <w:rPr>
          <w:rFonts w:asciiTheme="minorEastAsia" w:hAnsiTheme="minorEastAsia" w:hint="eastAsia"/>
          <w:sz w:val="28"/>
          <w:szCs w:val="28"/>
        </w:rPr>
        <w:t>幼儿园美术活动对幼儿的发展起着独特的作用，是幼儿教育体系中的重要组成部分。在美术活动中培养幼儿的创造性思维，可以让幼</w:t>
      </w:r>
      <w:r>
        <w:rPr>
          <w:rFonts w:asciiTheme="minorEastAsia" w:hAnsiTheme="minorEastAsia" w:hint="eastAsia"/>
          <w:sz w:val="28"/>
          <w:szCs w:val="28"/>
        </w:rPr>
        <w:lastRenderedPageBreak/>
        <w:t>儿展开想象的翅膀，自由自在、无拘无束地去表现出不一样的美术作品，既能培养幼儿对美术活动的兴趣，也有助于激发幼儿的创造性思</w:t>
      </w:r>
    </w:p>
    <w:p w:rsidR="008334F7" w:rsidRDefault="008A1722">
      <w:pPr>
        <w:rPr>
          <w:rFonts w:asciiTheme="minorEastAsia" w:hAnsiTheme="minorEastAsia"/>
          <w:sz w:val="28"/>
          <w:szCs w:val="28"/>
        </w:rPr>
      </w:pPr>
      <w:r>
        <w:rPr>
          <w:rFonts w:asciiTheme="minorEastAsia" w:hAnsiTheme="minorEastAsia" w:hint="eastAsia"/>
          <w:sz w:val="28"/>
          <w:szCs w:val="28"/>
        </w:rPr>
        <w:t>维。教师应利用美术活动，培养幼儿的创造性思维。通过幼儿美术教育活动的三方面：绘画、手工和欣赏，抓住幼儿创意美术活动中的闪光点，从而促进幼儿</w:t>
      </w:r>
      <w:r>
        <w:rPr>
          <w:rFonts w:asciiTheme="minorEastAsia" w:hAnsiTheme="minorEastAsia" w:hint="eastAsia"/>
          <w:sz w:val="28"/>
          <w:szCs w:val="28"/>
        </w:rPr>
        <w:t>创造性思维的发展。</w:t>
      </w:r>
      <w:r>
        <w:rPr>
          <w:rFonts w:asciiTheme="minorEastAsia" w:hAnsiTheme="minorEastAsia" w:hint="eastAsia"/>
          <w:sz w:val="28"/>
          <w:szCs w:val="28"/>
        </w:rPr>
        <w:t xml:space="preserve">  </w:t>
      </w:r>
    </w:p>
    <w:p w:rsidR="008334F7" w:rsidRDefault="008A1722">
      <w:pPr>
        <w:rPr>
          <w:rFonts w:asciiTheme="minorEastAsia" w:hAnsiTheme="minorEastAsia"/>
          <w:sz w:val="28"/>
          <w:szCs w:val="28"/>
        </w:rPr>
      </w:pPr>
      <w:r>
        <w:rPr>
          <w:rFonts w:asciiTheme="minorEastAsia" w:hAnsiTheme="minorEastAsia" w:hint="eastAsia"/>
          <w:sz w:val="28"/>
          <w:szCs w:val="28"/>
        </w:rPr>
        <w:t>三</w:t>
      </w:r>
      <w:r>
        <w:rPr>
          <w:rFonts w:asciiTheme="minorEastAsia" w:hAnsiTheme="minorEastAsia" w:hint="eastAsia"/>
          <w:sz w:val="28"/>
          <w:szCs w:val="28"/>
        </w:rPr>
        <w:t>.</w:t>
      </w:r>
      <w:r>
        <w:rPr>
          <w:rFonts w:asciiTheme="minorEastAsia" w:hAnsiTheme="minorEastAsia" w:hint="eastAsia"/>
          <w:sz w:val="28"/>
          <w:szCs w:val="28"/>
        </w:rPr>
        <w:t>课题研究对象</w:t>
      </w:r>
    </w:p>
    <w:p w:rsidR="008334F7" w:rsidRDefault="008A1722">
      <w:pPr>
        <w:ind w:firstLineChars="200" w:firstLine="560"/>
        <w:jc w:val="center"/>
        <w:rPr>
          <w:rFonts w:asciiTheme="minorEastAsia" w:hAnsiTheme="minorEastAsia"/>
          <w:sz w:val="28"/>
          <w:szCs w:val="28"/>
        </w:rPr>
      </w:pPr>
      <w:r>
        <w:rPr>
          <w:rFonts w:asciiTheme="minorEastAsia" w:hAnsiTheme="minorEastAsia" w:hint="eastAsia"/>
          <w:sz w:val="28"/>
          <w:szCs w:val="28"/>
        </w:rPr>
        <w:t>本课题是以中华园幼儿园全体大班的幼儿为对象，以大班组全体教师为实验操作者，以活环境为载体，体验材料的多变性和易操作性，从而提高幼儿在美术活动中的想象力、动手操作能力、审美意识和能</w:t>
      </w:r>
    </w:p>
    <w:p w:rsidR="008334F7" w:rsidRDefault="008A1722">
      <w:pPr>
        <w:rPr>
          <w:rFonts w:asciiTheme="minorEastAsia" w:hAnsiTheme="minorEastAsia"/>
          <w:sz w:val="28"/>
          <w:szCs w:val="28"/>
        </w:rPr>
      </w:pPr>
      <w:r>
        <w:rPr>
          <w:rFonts w:asciiTheme="minorEastAsia" w:hAnsiTheme="minorEastAsia" w:hint="eastAsia"/>
          <w:sz w:val="28"/>
          <w:szCs w:val="28"/>
        </w:rPr>
        <w:t>力。</w:t>
      </w:r>
    </w:p>
    <w:p w:rsidR="008334F7" w:rsidRDefault="008A1722">
      <w:pPr>
        <w:rPr>
          <w:rFonts w:asciiTheme="minorEastAsia" w:hAnsiTheme="minorEastAsia"/>
          <w:sz w:val="28"/>
          <w:szCs w:val="28"/>
        </w:rPr>
      </w:pPr>
      <w:r>
        <w:rPr>
          <w:rFonts w:asciiTheme="minorEastAsia" w:hAnsiTheme="minorEastAsia" w:hint="eastAsia"/>
          <w:sz w:val="28"/>
          <w:szCs w:val="28"/>
        </w:rPr>
        <w:t>四</w:t>
      </w:r>
      <w:r>
        <w:rPr>
          <w:rFonts w:asciiTheme="minorEastAsia" w:hAnsiTheme="minorEastAsia" w:hint="eastAsia"/>
          <w:sz w:val="28"/>
          <w:szCs w:val="28"/>
        </w:rPr>
        <w:t>.</w:t>
      </w:r>
      <w:r>
        <w:rPr>
          <w:rFonts w:asciiTheme="minorEastAsia" w:hAnsiTheme="minorEastAsia" w:hint="eastAsia"/>
          <w:sz w:val="28"/>
          <w:szCs w:val="28"/>
        </w:rPr>
        <w:t>课题研究目标</w:t>
      </w:r>
    </w:p>
    <w:p w:rsidR="008334F7" w:rsidRDefault="008A172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通过研究引导幼儿利用身边的低结构材料，创造性地将低结构材料通过各种美术手法展现出来，发展幼儿动手操作能力、想象和创造力。</w:t>
      </w:r>
    </w:p>
    <w:p w:rsidR="008334F7" w:rsidRDefault="008A1722">
      <w:pPr>
        <w:jc w:val="cente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幼儿运用低结构材料进行美术活动环境创设的策略，将低结构材料</w:t>
      </w:r>
    </w:p>
    <w:p w:rsidR="008334F7" w:rsidRDefault="008A1722">
      <w:pPr>
        <w:rPr>
          <w:rFonts w:asciiTheme="minorEastAsia" w:hAnsiTheme="minorEastAsia"/>
          <w:sz w:val="28"/>
          <w:szCs w:val="28"/>
        </w:rPr>
      </w:pPr>
      <w:r>
        <w:rPr>
          <w:rFonts w:asciiTheme="minorEastAsia" w:hAnsiTheme="minorEastAsia" w:hint="eastAsia"/>
          <w:sz w:val="28"/>
          <w:szCs w:val="28"/>
        </w:rPr>
        <w:t>融入到班级环境创中。</w:t>
      </w:r>
    </w:p>
    <w:p w:rsidR="008334F7" w:rsidRDefault="008A1722">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丰富教师关于低结构材料在美术活动中运用的理论知识，扩展教师自身的知识储备，提高教师的科研实施水平。</w:t>
      </w:r>
    </w:p>
    <w:p w:rsidR="008334F7" w:rsidRDefault="008A1722">
      <w:pPr>
        <w:rPr>
          <w:rFonts w:asciiTheme="minorEastAsia" w:hAnsiTheme="minorEastAsia"/>
          <w:sz w:val="28"/>
          <w:szCs w:val="28"/>
        </w:rPr>
      </w:pPr>
      <w:r>
        <w:rPr>
          <w:rFonts w:asciiTheme="minorEastAsia" w:hAnsiTheme="minorEastAsia" w:hint="eastAsia"/>
          <w:sz w:val="28"/>
          <w:szCs w:val="28"/>
        </w:rPr>
        <w:t>五</w:t>
      </w:r>
      <w:r>
        <w:rPr>
          <w:rFonts w:asciiTheme="minorEastAsia" w:hAnsiTheme="minorEastAsia" w:hint="eastAsia"/>
          <w:sz w:val="28"/>
          <w:szCs w:val="28"/>
        </w:rPr>
        <w:t>.</w:t>
      </w:r>
      <w:r>
        <w:rPr>
          <w:rFonts w:asciiTheme="minorEastAsia" w:hAnsiTheme="minorEastAsia" w:hint="eastAsia"/>
          <w:sz w:val="28"/>
          <w:szCs w:val="28"/>
        </w:rPr>
        <w:t>课题研究内容</w:t>
      </w:r>
    </w:p>
    <w:p w:rsidR="008334F7" w:rsidRDefault="008A1722">
      <w:pPr>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丰富多样的低结构材料不仅能激发幼儿创作的灵感和欲望</w:t>
      </w:r>
      <w:r>
        <w:rPr>
          <w:rFonts w:asciiTheme="minorEastAsia" w:hAnsiTheme="minorEastAsia" w:hint="eastAsia"/>
          <w:sz w:val="28"/>
          <w:szCs w:val="28"/>
        </w:rPr>
        <w:t>,</w:t>
      </w:r>
      <w:r>
        <w:rPr>
          <w:rFonts w:asciiTheme="minorEastAsia" w:hAnsiTheme="minorEastAsia" w:hint="eastAsia"/>
          <w:sz w:val="28"/>
          <w:szCs w:val="28"/>
        </w:rPr>
        <w:t>发展动手能力、创造能力</w:t>
      </w:r>
      <w:r>
        <w:rPr>
          <w:rFonts w:asciiTheme="minorEastAsia" w:hAnsiTheme="minorEastAsia" w:hint="eastAsia"/>
          <w:sz w:val="28"/>
          <w:szCs w:val="28"/>
        </w:rPr>
        <w:t>,</w:t>
      </w:r>
      <w:r>
        <w:rPr>
          <w:rFonts w:asciiTheme="minorEastAsia" w:hAnsiTheme="minorEastAsia" w:hint="eastAsia"/>
          <w:sz w:val="28"/>
          <w:szCs w:val="28"/>
        </w:rPr>
        <w:t>也让幼儿学会观察生活、发现生活中的美</w:t>
      </w:r>
      <w:r>
        <w:rPr>
          <w:rFonts w:asciiTheme="minorEastAsia" w:hAnsiTheme="minorEastAsia" w:hint="eastAsia"/>
          <w:sz w:val="28"/>
          <w:szCs w:val="28"/>
        </w:rPr>
        <w:t>,</w:t>
      </w:r>
      <w:r>
        <w:rPr>
          <w:rFonts w:asciiTheme="minorEastAsia" w:hAnsiTheme="minorEastAsia" w:hint="eastAsia"/>
          <w:sz w:val="28"/>
          <w:szCs w:val="28"/>
        </w:rPr>
        <w:t>挖掘身边可以再利用的物资</w:t>
      </w:r>
      <w:r>
        <w:rPr>
          <w:rFonts w:asciiTheme="minorEastAsia" w:hAnsiTheme="minorEastAsia" w:hint="eastAsia"/>
          <w:sz w:val="28"/>
          <w:szCs w:val="28"/>
        </w:rPr>
        <w:t>,</w:t>
      </w:r>
      <w:r>
        <w:rPr>
          <w:rFonts w:asciiTheme="minorEastAsia" w:hAnsiTheme="minorEastAsia" w:hint="eastAsia"/>
          <w:sz w:val="28"/>
          <w:szCs w:val="28"/>
        </w:rPr>
        <w:t>改造和美化我们的生活环境</w:t>
      </w:r>
      <w:r>
        <w:rPr>
          <w:rFonts w:asciiTheme="minorEastAsia" w:hAnsiTheme="minorEastAsia" w:hint="eastAsia"/>
          <w:sz w:val="28"/>
          <w:szCs w:val="28"/>
        </w:rPr>
        <w:t>,</w:t>
      </w:r>
      <w:r>
        <w:rPr>
          <w:rFonts w:asciiTheme="minorEastAsia" w:hAnsiTheme="minorEastAsia" w:hint="eastAsia"/>
          <w:sz w:val="28"/>
          <w:szCs w:val="28"/>
        </w:rPr>
        <w:t>从小培养了幼儿环保节约的美德</w:t>
      </w:r>
      <w:r>
        <w:rPr>
          <w:rFonts w:asciiTheme="minorEastAsia" w:hAnsiTheme="minorEastAsia" w:hint="eastAsia"/>
          <w:sz w:val="28"/>
          <w:szCs w:val="28"/>
        </w:rPr>
        <w:t>,</w:t>
      </w:r>
      <w:r>
        <w:rPr>
          <w:rFonts w:asciiTheme="minorEastAsia" w:hAnsiTheme="minorEastAsia" w:hint="eastAsia"/>
          <w:sz w:val="28"/>
          <w:szCs w:val="28"/>
        </w:rPr>
        <w:t>树立初步的环保意识。在利用低结构材料进行创</w:t>
      </w:r>
      <w:r>
        <w:rPr>
          <w:rFonts w:asciiTheme="minorEastAsia" w:hAnsiTheme="minorEastAsia" w:hint="eastAsia"/>
          <w:sz w:val="28"/>
          <w:szCs w:val="28"/>
        </w:rPr>
        <w:lastRenderedPageBreak/>
        <w:t>意美术教学活动中教师主导并尊重幼儿的主体性，充分调动幼儿的主动性、鼓励幼儿在做中学，在做中不断发挥想象力和创造力。引导幼儿创造性的将各种低结构材料</w:t>
      </w:r>
      <w:r>
        <w:rPr>
          <w:rFonts w:asciiTheme="minorEastAsia" w:hAnsiTheme="minorEastAsia" w:hint="eastAsia"/>
          <w:sz w:val="28"/>
          <w:szCs w:val="28"/>
        </w:rPr>
        <w:t>通过拼贴、组合、剪、折、撕、粘等不同的美术手法创作出来，发展幼儿的想象力和创造力。提升幼儿对美术活动的兴趣。</w:t>
      </w:r>
    </w:p>
    <w:p w:rsidR="008334F7" w:rsidRDefault="008A1722">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在幼儿园的教育活动中，环境作为一种“隐性课程”，在开发幼儿智力，促进幼儿个性方面，越来越引起人们的重视。环境是重要的教育资源，应通过环境的创设和利用，有效促进幼儿的发展。幼儿园的环境创设是一项复杂的系统工程。要搞好幼儿园环境创设，就必须对幼儿的身心发展特点有全面透彻的了解，充分认识环境材料可能蕴含的教育价值，并用科学的方法引导幼儿和环境的相互作用。大班的幼儿在美术活动中已经不满足简单的涂涂画画，</w:t>
      </w:r>
      <w:r>
        <w:rPr>
          <w:rFonts w:asciiTheme="minorEastAsia" w:hAnsiTheme="minorEastAsia" w:hint="eastAsia"/>
          <w:sz w:val="28"/>
          <w:szCs w:val="28"/>
        </w:rPr>
        <w:t>丰富多彩的低结构材料投放更能引起幼儿参与活动的兴趣，</w:t>
      </w:r>
      <w:r>
        <w:rPr>
          <w:rFonts w:asciiTheme="minorEastAsia" w:hAnsiTheme="minorEastAsia" w:hint="eastAsia"/>
          <w:sz w:val="28"/>
          <w:szCs w:val="28"/>
        </w:rPr>
        <w:t xml:space="preserve"> </w:t>
      </w:r>
      <w:r>
        <w:rPr>
          <w:rFonts w:asciiTheme="minorEastAsia" w:hAnsiTheme="minorEastAsia" w:hint="eastAsia"/>
          <w:sz w:val="28"/>
          <w:szCs w:val="28"/>
        </w:rPr>
        <w:t>制作出能与环境对话的作品，比如：春天百花都盛开了，我们可以给孩子提供树枝、废旧的薯片桶、粘土、西瓜子壳等材料，幼儿根据提供的材料利用树枝和粘土制作春天的花，用西瓜子的壳制作出小蝌蚪布置在主题墙上，通过和材料互动、和环境互动，更进一步激发幼儿的创造力。</w:t>
      </w:r>
    </w:p>
    <w:p w:rsidR="008334F7" w:rsidRDefault="008A1722">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在教科研的活动中老师们的能力还很薄弱，我们将通过理论学习、问题探讨、经验交流、一课多研、集体备课等多种活动形式丰富教师关于低结构材料在美术活动中运用的理论知识，扩展教师自身的知识储备，提高教师的科研实施</w:t>
      </w:r>
      <w:r>
        <w:rPr>
          <w:rFonts w:asciiTheme="minorEastAsia" w:hAnsiTheme="minorEastAsia" w:hint="eastAsia"/>
          <w:sz w:val="28"/>
          <w:szCs w:val="28"/>
        </w:rPr>
        <w:t>水平。</w:t>
      </w:r>
    </w:p>
    <w:p w:rsidR="008334F7" w:rsidRDefault="008A1722">
      <w:pPr>
        <w:rPr>
          <w:rFonts w:asciiTheme="minorEastAsia" w:hAnsiTheme="minorEastAsia"/>
          <w:sz w:val="28"/>
          <w:szCs w:val="28"/>
        </w:rPr>
      </w:pPr>
      <w:r>
        <w:rPr>
          <w:rFonts w:asciiTheme="minorEastAsia" w:hAnsiTheme="minorEastAsia" w:hint="eastAsia"/>
          <w:sz w:val="28"/>
          <w:szCs w:val="28"/>
        </w:rPr>
        <w:t>六．课题研究方法</w:t>
      </w:r>
    </w:p>
    <w:p w:rsidR="008334F7" w:rsidRDefault="008A1722">
      <w:pPr>
        <w:rPr>
          <w:rFonts w:asciiTheme="minorEastAsia" w:hAnsiTheme="minorEastAsia"/>
          <w:sz w:val="28"/>
          <w:szCs w:val="28"/>
        </w:rPr>
      </w:pPr>
      <w:r>
        <w:rPr>
          <w:rFonts w:asciiTheme="minorEastAsia" w:hAnsiTheme="minorEastAsia" w:hint="eastAsia"/>
          <w:sz w:val="28"/>
          <w:szCs w:val="28"/>
        </w:rPr>
        <w:lastRenderedPageBreak/>
        <w:t>1.</w:t>
      </w:r>
      <w:r>
        <w:rPr>
          <w:rFonts w:asciiTheme="minorEastAsia" w:hAnsiTheme="minorEastAsia" w:hint="eastAsia"/>
          <w:sz w:val="28"/>
          <w:szCs w:val="28"/>
        </w:rPr>
        <w:t>文献研究法：通过查阅有关文献，借鉴和学习与本课题有关的理论，为本课题研究提供理论基础。</w:t>
      </w:r>
    </w:p>
    <w:p w:rsidR="008334F7" w:rsidRDefault="008A1722">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观察法：观察幼儿在美术活动中利用低结构材料的情况，不断的及时更新材料，因材施教，调整教育手段和方式。</w:t>
      </w:r>
    </w:p>
    <w:p w:rsidR="008334F7" w:rsidRDefault="008A1722">
      <w:pPr>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作品评价法</w:t>
      </w:r>
      <w:r>
        <w:rPr>
          <w:rFonts w:asciiTheme="minorEastAsia" w:hAnsiTheme="minorEastAsia" w:hint="eastAsia"/>
          <w:sz w:val="28"/>
          <w:szCs w:val="28"/>
        </w:rPr>
        <w:t>:</w:t>
      </w:r>
      <w:r>
        <w:rPr>
          <w:rFonts w:asciiTheme="minorEastAsia" w:hAnsiTheme="minorEastAsia" w:hint="eastAsia"/>
          <w:sz w:val="28"/>
          <w:szCs w:val="28"/>
        </w:rPr>
        <w:t>对幼儿的美术作品进行收集、整理、归纳、分析，了解幼儿的发展情况，不断整理课程内容及研究方法。</w:t>
      </w:r>
    </w:p>
    <w:p w:rsidR="008334F7" w:rsidRDefault="008A1722">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案例法：从幼儿的生活出发，教师寻找幼儿感兴趣的点进行，自主美术生成课的开展，通过一节活动的展示后，教师针对此课程进行案例分析，总结孩子制作过程、成长的历程，活动设计的亮点；</w:t>
      </w:r>
      <w:r>
        <w:rPr>
          <w:rFonts w:asciiTheme="minorEastAsia" w:hAnsiTheme="minorEastAsia" w:hint="eastAsia"/>
          <w:sz w:val="28"/>
          <w:szCs w:val="28"/>
        </w:rPr>
        <w:t>反思活动的不足，积极改进。</w:t>
      </w:r>
    </w:p>
    <w:p w:rsidR="008334F7" w:rsidRDefault="008A1722">
      <w:pPr>
        <w:rPr>
          <w:rFonts w:asciiTheme="minorEastAsia" w:hAnsiTheme="minorEastAsia"/>
          <w:sz w:val="28"/>
          <w:szCs w:val="28"/>
        </w:rPr>
      </w:pPr>
      <w:r>
        <w:rPr>
          <w:rFonts w:asciiTheme="minorEastAsia" w:hAnsiTheme="minorEastAsia" w:hint="eastAsia"/>
          <w:sz w:val="28"/>
          <w:szCs w:val="28"/>
        </w:rPr>
        <w:t xml:space="preserve">5. </w:t>
      </w:r>
      <w:r>
        <w:rPr>
          <w:rFonts w:asciiTheme="minorEastAsia" w:hAnsiTheme="minorEastAsia" w:hint="eastAsia"/>
          <w:sz w:val="28"/>
          <w:szCs w:val="28"/>
        </w:rPr>
        <w:t>行动研究法：在调查和观察了解的基础上制定大班特色活动计划，积极实施，不断改进措施，实现预期目标。</w:t>
      </w:r>
    </w:p>
    <w:p w:rsidR="008334F7" w:rsidRDefault="008A1722">
      <w:pPr>
        <w:rPr>
          <w:rFonts w:asciiTheme="minorEastAsia" w:hAnsiTheme="minorEastAsia"/>
          <w:sz w:val="28"/>
          <w:szCs w:val="28"/>
        </w:rPr>
      </w:pPr>
      <w:r>
        <w:rPr>
          <w:rFonts w:asciiTheme="minorEastAsia" w:hAnsiTheme="minorEastAsia" w:hint="eastAsia"/>
          <w:sz w:val="28"/>
          <w:szCs w:val="28"/>
        </w:rPr>
        <w:t>七</w:t>
      </w:r>
      <w:r>
        <w:rPr>
          <w:rFonts w:asciiTheme="minorEastAsia" w:hAnsiTheme="minorEastAsia" w:hint="eastAsia"/>
          <w:sz w:val="28"/>
          <w:szCs w:val="28"/>
        </w:rPr>
        <w:t>.</w:t>
      </w:r>
      <w:r>
        <w:rPr>
          <w:rFonts w:asciiTheme="minorEastAsia" w:hAnsiTheme="minorEastAsia" w:hint="eastAsia"/>
          <w:sz w:val="28"/>
          <w:szCs w:val="28"/>
        </w:rPr>
        <w:t>具体措施</w:t>
      </w:r>
    </w:p>
    <w:p w:rsidR="008334F7" w:rsidRDefault="008A1722">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落实研究计划。</w:t>
      </w:r>
    </w:p>
    <w:p w:rsidR="008334F7" w:rsidRDefault="008A1722">
      <w:pPr>
        <w:rPr>
          <w:rFonts w:asciiTheme="minorEastAsia" w:hAnsiTheme="minorEastAsia"/>
          <w:sz w:val="28"/>
          <w:szCs w:val="28"/>
        </w:rPr>
      </w:pPr>
      <w:r>
        <w:rPr>
          <w:rFonts w:asciiTheme="minorEastAsia" w:hAnsiTheme="minorEastAsia" w:hint="eastAsia"/>
          <w:sz w:val="28"/>
          <w:szCs w:val="28"/>
        </w:rPr>
        <w:t>根据十三五课题并结合幼儿的实际情况，经过园级、年级共同商量制定三级子课题并共同书写和修改子课题方案，年级组成员再根据子课题制定具有班级特色的微型课题，写好微课题实施方案，要求各班严格按照方案实施活动，并在实践中不断完善。</w:t>
      </w:r>
    </w:p>
    <w:p w:rsidR="008334F7" w:rsidRDefault="008A1722">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组内定期研讨，总结不足与长处</w:t>
      </w:r>
    </w:p>
    <w:p w:rsidR="008334F7" w:rsidRDefault="008A1722">
      <w:pPr>
        <w:rPr>
          <w:rFonts w:asciiTheme="minorEastAsia" w:hAnsiTheme="minorEastAsia"/>
          <w:sz w:val="28"/>
          <w:szCs w:val="28"/>
        </w:rPr>
      </w:pPr>
      <w:r>
        <w:rPr>
          <w:rFonts w:asciiTheme="minorEastAsia" w:hAnsiTheme="minorEastAsia" w:hint="eastAsia"/>
          <w:sz w:val="28"/>
          <w:szCs w:val="28"/>
        </w:rPr>
        <w:t>通过组内每周三的教研活动，针对课题实施过程中存在困惑与问题进行探讨，商量解决对策。教师互相</w:t>
      </w:r>
      <w:r>
        <w:rPr>
          <w:rFonts w:asciiTheme="minorEastAsia" w:hAnsiTheme="minorEastAsia" w:hint="eastAsia"/>
          <w:sz w:val="28"/>
          <w:szCs w:val="28"/>
        </w:rPr>
        <w:t>交流课题开展情况，分享教学经验，在交流中取长补短。</w:t>
      </w:r>
    </w:p>
    <w:p w:rsidR="008334F7" w:rsidRDefault="008A1722">
      <w:pPr>
        <w:rPr>
          <w:rFonts w:asciiTheme="minorEastAsia" w:hAnsiTheme="minorEastAsia"/>
          <w:sz w:val="28"/>
          <w:szCs w:val="28"/>
        </w:rPr>
      </w:pPr>
      <w:r>
        <w:rPr>
          <w:rFonts w:asciiTheme="minorEastAsia" w:hAnsiTheme="minorEastAsia" w:hint="eastAsia"/>
          <w:sz w:val="28"/>
          <w:szCs w:val="28"/>
        </w:rPr>
        <w:lastRenderedPageBreak/>
        <w:t>3.</w:t>
      </w:r>
      <w:r>
        <w:rPr>
          <w:rFonts w:asciiTheme="minorEastAsia" w:hAnsiTheme="minorEastAsia" w:hint="eastAsia"/>
          <w:sz w:val="28"/>
          <w:szCs w:val="28"/>
        </w:rPr>
        <w:t>利用家长资源，深化课题开展。</w:t>
      </w:r>
    </w:p>
    <w:p w:rsidR="008334F7" w:rsidRDefault="008A1722">
      <w:pPr>
        <w:rPr>
          <w:rFonts w:asciiTheme="minorEastAsia" w:hAnsiTheme="minorEastAsia"/>
          <w:sz w:val="28"/>
          <w:szCs w:val="28"/>
        </w:rPr>
      </w:pPr>
      <w:r>
        <w:rPr>
          <w:rFonts w:asciiTheme="minorEastAsia" w:hAnsiTheme="minorEastAsia"/>
          <w:sz w:val="28"/>
          <w:szCs w:val="28"/>
        </w:rPr>
        <w:t>家长资源对于我们课题的开展也存在着巨大的价值，在幼儿园时无法做到的全面一一应教育，我们就可以引导家长利用休息时间和孩子共同复习和巩固所学的相关知识，</w:t>
      </w:r>
      <w:r>
        <w:rPr>
          <w:rFonts w:asciiTheme="minorEastAsia" w:hAnsiTheme="minorEastAsia" w:hint="eastAsia"/>
          <w:sz w:val="28"/>
          <w:szCs w:val="28"/>
        </w:rPr>
        <w:t>体验低结构材料的多变性和易操作性，从而提高幼儿在美术活动中的想象力、动手操作能力、审美意识和能力。</w:t>
      </w:r>
    </w:p>
    <w:p w:rsidR="008334F7" w:rsidRDefault="008A1722">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开展丰富多彩的美术教育活动，培养幼儿的创新精神。</w:t>
      </w:r>
    </w:p>
    <w:p w:rsidR="008334F7" w:rsidRDefault="008A1722">
      <w:pPr>
        <w:rPr>
          <w:rFonts w:asciiTheme="minorEastAsia" w:hAnsiTheme="minorEastAsia"/>
          <w:sz w:val="28"/>
          <w:szCs w:val="28"/>
        </w:rPr>
      </w:pPr>
      <w:r>
        <w:rPr>
          <w:rFonts w:asciiTheme="minorEastAsia" w:hAnsiTheme="minorEastAsia" w:hint="eastAsia"/>
          <w:sz w:val="28"/>
          <w:szCs w:val="28"/>
        </w:rPr>
        <w:t>幼儿园美术活动中开发和利用与环境和谐共生，运用丰富的低结构材料进行美术创作，突破以往单一材料的限制与拘束，鼓励幼儿根据材料的颜色、形状等不同特点，对其进行改造、组合、创作。</w:t>
      </w:r>
    </w:p>
    <w:p w:rsidR="008334F7" w:rsidRDefault="008A1722">
      <w:pPr>
        <w:rPr>
          <w:rFonts w:ascii="宋体" w:hAnsi="宋体"/>
          <w:sz w:val="28"/>
          <w:szCs w:val="28"/>
        </w:rPr>
      </w:pPr>
      <w:r>
        <w:rPr>
          <w:rFonts w:ascii="宋体" w:hAnsi="宋体" w:hint="eastAsia"/>
          <w:sz w:val="28"/>
          <w:szCs w:val="28"/>
        </w:rPr>
        <w:t>八</w:t>
      </w:r>
      <w:r>
        <w:rPr>
          <w:rFonts w:ascii="宋体" w:hAnsi="宋体" w:hint="eastAsia"/>
          <w:sz w:val="28"/>
          <w:szCs w:val="28"/>
        </w:rPr>
        <w:t>.</w:t>
      </w:r>
      <w:r>
        <w:rPr>
          <w:rFonts w:ascii="宋体" w:hAnsi="宋体" w:hint="eastAsia"/>
          <w:sz w:val="28"/>
          <w:szCs w:val="28"/>
        </w:rPr>
        <w:t>研究步骤</w:t>
      </w:r>
    </w:p>
    <w:p w:rsidR="008334F7" w:rsidRDefault="008A1722">
      <w:pPr>
        <w:rPr>
          <w:rFonts w:ascii="宋体" w:hAnsi="宋体"/>
          <w:sz w:val="28"/>
          <w:szCs w:val="28"/>
        </w:rPr>
      </w:pPr>
      <w:r>
        <w:rPr>
          <w:rFonts w:ascii="宋体" w:hAnsi="宋体" w:hint="eastAsia"/>
          <w:sz w:val="28"/>
          <w:szCs w:val="28"/>
        </w:rPr>
        <w:t>（一）准备阶段（</w:t>
      </w:r>
      <w:r>
        <w:rPr>
          <w:rFonts w:ascii="宋体" w:hAnsi="宋体" w:hint="eastAsia"/>
          <w:sz w:val="28"/>
          <w:szCs w:val="28"/>
        </w:rPr>
        <w:t>2018.9-2019.1</w:t>
      </w:r>
      <w:r>
        <w:rPr>
          <w:rFonts w:ascii="宋体" w:hAnsi="宋体" w:hint="eastAsia"/>
          <w:sz w:val="28"/>
          <w:szCs w:val="28"/>
        </w:rPr>
        <w:t>）</w:t>
      </w:r>
    </w:p>
    <w:p w:rsidR="008334F7" w:rsidRDefault="008A1722">
      <w:pPr>
        <w:rPr>
          <w:rFonts w:ascii="宋体" w:hAnsi="宋体"/>
          <w:sz w:val="28"/>
          <w:szCs w:val="28"/>
        </w:rPr>
      </w:pPr>
      <w:r>
        <w:rPr>
          <w:rFonts w:ascii="宋体" w:hAnsi="宋体" w:hint="eastAsia"/>
          <w:sz w:val="28"/>
          <w:szCs w:val="28"/>
        </w:rPr>
        <w:t>1.</w:t>
      </w:r>
      <w:r>
        <w:rPr>
          <w:rFonts w:ascii="宋体" w:hAnsi="宋体" w:hint="eastAsia"/>
          <w:sz w:val="28"/>
          <w:szCs w:val="28"/>
        </w:rPr>
        <w:t>相关资料收集和整理。</w:t>
      </w:r>
    </w:p>
    <w:p w:rsidR="008334F7" w:rsidRDefault="008A1722">
      <w:pPr>
        <w:rPr>
          <w:rFonts w:ascii="宋体" w:hAnsi="宋体"/>
          <w:sz w:val="28"/>
          <w:szCs w:val="28"/>
        </w:rPr>
      </w:pPr>
      <w:r>
        <w:rPr>
          <w:rFonts w:ascii="宋体" w:hAnsi="宋体" w:hint="eastAsia"/>
          <w:sz w:val="28"/>
          <w:szCs w:val="28"/>
        </w:rPr>
        <w:t>2.</w:t>
      </w:r>
      <w:r>
        <w:rPr>
          <w:rFonts w:ascii="宋体" w:hAnsi="宋体" w:hint="eastAsia"/>
          <w:sz w:val="28"/>
          <w:szCs w:val="28"/>
        </w:rPr>
        <w:t>制定适用于大班幼儿能力的课题方案。</w:t>
      </w:r>
    </w:p>
    <w:p w:rsidR="008334F7" w:rsidRDefault="008A1722">
      <w:pPr>
        <w:rPr>
          <w:rFonts w:ascii="宋体" w:hAnsi="宋体"/>
          <w:sz w:val="28"/>
          <w:szCs w:val="28"/>
        </w:rPr>
      </w:pPr>
      <w:r>
        <w:rPr>
          <w:rFonts w:ascii="宋体" w:hAnsi="宋体" w:hint="eastAsia"/>
          <w:sz w:val="28"/>
          <w:szCs w:val="28"/>
        </w:rPr>
        <w:t>3.</w:t>
      </w:r>
      <w:r>
        <w:rPr>
          <w:rFonts w:ascii="宋体" w:hAnsi="宋体" w:hint="eastAsia"/>
          <w:sz w:val="28"/>
          <w:szCs w:val="28"/>
        </w:rPr>
        <w:t>成立小课题工作组，落实主要成员，明确分工及任务。</w:t>
      </w:r>
    </w:p>
    <w:p w:rsidR="008334F7" w:rsidRDefault="008A1722">
      <w:pPr>
        <w:rPr>
          <w:rFonts w:ascii="宋体" w:hAnsi="宋体"/>
          <w:sz w:val="28"/>
          <w:szCs w:val="28"/>
        </w:rPr>
      </w:pPr>
      <w:r>
        <w:rPr>
          <w:rFonts w:ascii="宋体" w:hAnsi="宋体" w:hint="eastAsia"/>
          <w:sz w:val="28"/>
          <w:szCs w:val="28"/>
        </w:rPr>
        <w:t>（二）实施阶段（</w:t>
      </w:r>
      <w:r>
        <w:rPr>
          <w:rFonts w:ascii="宋体" w:hAnsi="宋体" w:hint="eastAsia"/>
          <w:sz w:val="28"/>
          <w:szCs w:val="28"/>
        </w:rPr>
        <w:t>2019.2-2022.6</w:t>
      </w:r>
      <w:r>
        <w:rPr>
          <w:rFonts w:ascii="宋体" w:hAnsi="宋体" w:hint="eastAsia"/>
          <w:sz w:val="28"/>
          <w:szCs w:val="28"/>
        </w:rPr>
        <w:t>）</w:t>
      </w:r>
    </w:p>
    <w:p w:rsidR="008334F7" w:rsidRDefault="008A1722">
      <w:pPr>
        <w:rPr>
          <w:rFonts w:ascii="宋体" w:hAnsi="宋体"/>
          <w:sz w:val="28"/>
          <w:szCs w:val="28"/>
        </w:rPr>
      </w:pPr>
      <w:r>
        <w:rPr>
          <w:rFonts w:ascii="宋体" w:hAnsi="宋体" w:hint="eastAsia"/>
          <w:sz w:val="28"/>
          <w:szCs w:val="28"/>
        </w:rPr>
        <w:t>1.</w:t>
      </w:r>
      <w:r>
        <w:rPr>
          <w:rFonts w:ascii="宋体" w:hAnsi="宋体" w:hint="eastAsia"/>
          <w:sz w:val="28"/>
          <w:szCs w:val="28"/>
        </w:rPr>
        <w:t>依据研究目标要求，开展具体内容的实施过程，创设适宜的活动区，引导幼儿自主创作。</w:t>
      </w:r>
    </w:p>
    <w:p w:rsidR="008334F7" w:rsidRDefault="008A1722">
      <w:pPr>
        <w:rPr>
          <w:rFonts w:ascii="宋体" w:hAnsi="宋体"/>
          <w:sz w:val="28"/>
          <w:szCs w:val="28"/>
        </w:rPr>
      </w:pPr>
      <w:r>
        <w:rPr>
          <w:rFonts w:ascii="宋体" w:hAnsi="宋体" w:hint="eastAsia"/>
          <w:sz w:val="28"/>
          <w:szCs w:val="28"/>
        </w:rPr>
        <w:t>2.</w:t>
      </w:r>
      <w:r>
        <w:rPr>
          <w:rFonts w:ascii="宋体" w:hAnsi="宋体" w:hint="eastAsia"/>
          <w:sz w:val="28"/>
          <w:szCs w:val="28"/>
        </w:rPr>
        <w:t>采取循序渐进的方法：首先，认识生活中的各种低结构材料，了解低结构材料的作用，其次，全班一起收集低结构材料，最后将低结构材料运用到美术活动中，利用活动进行教育，增强大班孩子的环保意识，从而达到研究的目标。</w:t>
      </w:r>
    </w:p>
    <w:p w:rsidR="008334F7" w:rsidRDefault="008A1722">
      <w:pPr>
        <w:rPr>
          <w:rFonts w:ascii="宋体" w:hAnsi="宋体"/>
          <w:sz w:val="28"/>
          <w:szCs w:val="28"/>
        </w:rPr>
      </w:pPr>
      <w:r>
        <w:rPr>
          <w:rFonts w:ascii="宋体" w:hAnsi="宋体" w:hint="eastAsia"/>
          <w:sz w:val="28"/>
          <w:szCs w:val="28"/>
        </w:rPr>
        <w:lastRenderedPageBreak/>
        <w:t>3.</w:t>
      </w:r>
      <w:r>
        <w:rPr>
          <w:rFonts w:ascii="宋体" w:hAnsi="宋体" w:hint="eastAsia"/>
          <w:sz w:val="28"/>
          <w:szCs w:val="28"/>
        </w:rPr>
        <w:t>探讨美术活动教学设计，开展教学设计评比活动，关注幼儿优秀美术制品，完善教师评价，开展亲子小制作活动等。</w:t>
      </w:r>
    </w:p>
    <w:p w:rsidR="008334F7" w:rsidRDefault="008A1722">
      <w:pPr>
        <w:rPr>
          <w:rFonts w:ascii="宋体" w:hAnsi="宋体"/>
          <w:sz w:val="28"/>
          <w:szCs w:val="28"/>
        </w:rPr>
      </w:pPr>
      <w:r>
        <w:rPr>
          <w:rFonts w:ascii="宋体" w:hAnsi="宋体" w:hint="eastAsia"/>
          <w:sz w:val="28"/>
          <w:szCs w:val="28"/>
        </w:rPr>
        <w:t>4.</w:t>
      </w:r>
      <w:r>
        <w:rPr>
          <w:rFonts w:ascii="宋体" w:hAnsi="宋体" w:hint="eastAsia"/>
          <w:sz w:val="28"/>
          <w:szCs w:val="28"/>
        </w:rPr>
        <w:t>在研究交流的过程中，及时发现问题，并根据问题及时发现问题，并根据问题及时对实施计划进行改进，从实践到认识，再实践到再认识，使课题研究在实践中不断补充和完善起来。</w:t>
      </w:r>
    </w:p>
    <w:p w:rsidR="008334F7" w:rsidRDefault="008A1722">
      <w:pPr>
        <w:rPr>
          <w:rFonts w:ascii="宋体" w:hAnsi="宋体"/>
          <w:sz w:val="28"/>
          <w:szCs w:val="28"/>
        </w:rPr>
      </w:pPr>
      <w:r>
        <w:rPr>
          <w:rFonts w:ascii="宋体" w:hAnsi="宋体" w:hint="eastAsia"/>
          <w:sz w:val="28"/>
          <w:szCs w:val="28"/>
        </w:rPr>
        <w:t>（三）总结阶段（</w:t>
      </w:r>
      <w:r>
        <w:rPr>
          <w:rFonts w:ascii="宋体" w:hAnsi="宋体"/>
          <w:sz w:val="28"/>
          <w:szCs w:val="28"/>
        </w:rPr>
        <w:t>20</w:t>
      </w:r>
      <w:r>
        <w:rPr>
          <w:rFonts w:ascii="宋体" w:hAnsi="宋体" w:hint="eastAsia"/>
          <w:sz w:val="28"/>
          <w:szCs w:val="28"/>
        </w:rPr>
        <w:t>22</w:t>
      </w:r>
      <w:r>
        <w:rPr>
          <w:rFonts w:ascii="宋体" w:hAnsi="宋体"/>
          <w:sz w:val="28"/>
          <w:szCs w:val="28"/>
        </w:rPr>
        <w:t>.9—</w:t>
      </w:r>
      <w:r>
        <w:rPr>
          <w:rFonts w:ascii="宋体" w:hAnsi="宋体"/>
          <w:sz w:val="28"/>
          <w:szCs w:val="28"/>
        </w:rPr>
        <w:t>20</w:t>
      </w:r>
      <w:r>
        <w:rPr>
          <w:rFonts w:ascii="宋体" w:hAnsi="宋体" w:hint="eastAsia"/>
          <w:sz w:val="28"/>
          <w:szCs w:val="28"/>
        </w:rPr>
        <w:t>22</w:t>
      </w:r>
      <w:r>
        <w:rPr>
          <w:rFonts w:ascii="宋体" w:hAnsi="宋体"/>
          <w:sz w:val="28"/>
          <w:szCs w:val="28"/>
        </w:rPr>
        <w:t>.</w:t>
      </w:r>
      <w:r>
        <w:rPr>
          <w:rFonts w:ascii="宋体" w:hAnsi="宋体" w:hint="eastAsia"/>
          <w:sz w:val="28"/>
          <w:szCs w:val="28"/>
        </w:rPr>
        <w:t>12</w:t>
      </w:r>
      <w:r>
        <w:rPr>
          <w:rFonts w:ascii="宋体" w:hAnsi="宋体" w:hint="eastAsia"/>
          <w:sz w:val="28"/>
          <w:szCs w:val="28"/>
        </w:rPr>
        <w:t>）</w:t>
      </w:r>
    </w:p>
    <w:p w:rsidR="008334F7" w:rsidRDefault="008A1722">
      <w:pPr>
        <w:rPr>
          <w:rFonts w:ascii="宋体" w:hAnsi="宋体"/>
          <w:sz w:val="28"/>
          <w:szCs w:val="28"/>
        </w:rPr>
      </w:pPr>
      <w:r>
        <w:rPr>
          <w:rFonts w:ascii="宋体" w:hAnsi="宋体" w:hint="eastAsia"/>
          <w:sz w:val="28"/>
          <w:szCs w:val="28"/>
        </w:rPr>
        <w:t>1.</w:t>
      </w:r>
      <w:r>
        <w:rPr>
          <w:rFonts w:ascii="宋体" w:hAnsi="宋体" w:hint="eastAsia"/>
          <w:sz w:val="28"/>
          <w:szCs w:val="28"/>
        </w:rPr>
        <w:t>教师撰写案例、整理教学资料等。</w:t>
      </w:r>
    </w:p>
    <w:p w:rsidR="008334F7" w:rsidRDefault="008A1722">
      <w:pPr>
        <w:rPr>
          <w:rFonts w:ascii="宋体" w:hAnsi="宋体"/>
          <w:sz w:val="28"/>
          <w:szCs w:val="28"/>
        </w:rPr>
      </w:pPr>
      <w:r>
        <w:rPr>
          <w:rFonts w:ascii="宋体" w:hAnsi="宋体" w:hint="eastAsia"/>
          <w:sz w:val="28"/>
          <w:szCs w:val="28"/>
        </w:rPr>
        <w:t>2.</w:t>
      </w:r>
      <w:r>
        <w:rPr>
          <w:rFonts w:ascii="宋体" w:hAnsi="宋体" w:hint="eastAsia"/>
          <w:sz w:val="28"/>
          <w:szCs w:val="28"/>
        </w:rPr>
        <w:t>整理材料，汇总低结构美术特色教学活动成果。</w:t>
      </w:r>
    </w:p>
    <w:p w:rsidR="008334F7" w:rsidRDefault="008A1722">
      <w:pPr>
        <w:rPr>
          <w:rFonts w:ascii="宋体" w:hAnsi="宋体"/>
          <w:sz w:val="28"/>
          <w:szCs w:val="28"/>
        </w:rPr>
      </w:pPr>
      <w:r>
        <w:rPr>
          <w:rFonts w:ascii="宋体" w:hAnsi="宋体" w:hint="eastAsia"/>
          <w:sz w:val="28"/>
          <w:szCs w:val="28"/>
        </w:rPr>
        <w:t>3.</w:t>
      </w:r>
      <w:r>
        <w:rPr>
          <w:rFonts w:ascii="宋体" w:hAnsi="宋体" w:hint="eastAsia"/>
          <w:sz w:val="28"/>
          <w:szCs w:val="28"/>
        </w:rPr>
        <w:t>总结成果，撰写研究报告。申报课题成果。</w:t>
      </w:r>
    </w:p>
    <w:p w:rsidR="008334F7" w:rsidRDefault="008A1722">
      <w:pPr>
        <w:rPr>
          <w:rFonts w:ascii="宋体" w:hAnsi="宋体"/>
          <w:b/>
          <w:bCs/>
          <w:sz w:val="28"/>
          <w:szCs w:val="28"/>
        </w:rPr>
      </w:pPr>
      <w:r>
        <w:rPr>
          <w:rFonts w:ascii="宋体" w:hAnsi="宋体" w:hint="eastAsia"/>
          <w:b/>
          <w:bCs/>
          <w:sz w:val="28"/>
          <w:szCs w:val="28"/>
        </w:rPr>
        <w:t>九</w:t>
      </w:r>
      <w:r>
        <w:rPr>
          <w:rFonts w:ascii="宋体" w:hAnsi="宋体" w:hint="eastAsia"/>
          <w:b/>
          <w:bCs/>
          <w:sz w:val="28"/>
          <w:szCs w:val="28"/>
        </w:rPr>
        <w:t>.</w:t>
      </w:r>
      <w:r>
        <w:rPr>
          <w:rFonts w:ascii="宋体" w:hAnsi="宋体" w:hint="eastAsia"/>
          <w:b/>
          <w:bCs/>
          <w:sz w:val="28"/>
          <w:szCs w:val="28"/>
        </w:rPr>
        <w:t>课题研究人员分工</w:t>
      </w:r>
    </w:p>
    <w:p w:rsidR="008334F7" w:rsidRDefault="008A1722">
      <w:pPr>
        <w:rPr>
          <w:rFonts w:ascii="宋体" w:hAnsi="宋体"/>
          <w:sz w:val="28"/>
          <w:szCs w:val="28"/>
        </w:rPr>
      </w:pPr>
      <w:r>
        <w:rPr>
          <w:rFonts w:ascii="宋体" w:hAnsi="宋体" w:hint="eastAsia"/>
          <w:sz w:val="28"/>
          <w:szCs w:val="28"/>
        </w:rPr>
        <w:t>课题主持人：胡高连</w:t>
      </w:r>
    </w:p>
    <w:p w:rsidR="008334F7" w:rsidRDefault="008A1722">
      <w:pPr>
        <w:rPr>
          <w:rFonts w:ascii="宋体" w:hAnsi="宋体"/>
          <w:sz w:val="28"/>
          <w:szCs w:val="28"/>
        </w:rPr>
      </w:pPr>
      <w:r>
        <w:rPr>
          <w:rFonts w:ascii="宋体" w:hAnsi="宋体" w:hint="eastAsia"/>
          <w:sz w:val="28"/>
          <w:szCs w:val="28"/>
        </w:rPr>
        <w:t>课题组副组长：谢冲慧</w:t>
      </w:r>
    </w:p>
    <w:p w:rsidR="008334F7" w:rsidRDefault="008A1722">
      <w:pPr>
        <w:rPr>
          <w:rFonts w:ascii="宋体" w:hAnsi="宋体"/>
          <w:sz w:val="28"/>
          <w:szCs w:val="28"/>
        </w:rPr>
      </w:pPr>
      <w:r>
        <w:rPr>
          <w:rFonts w:ascii="宋体" w:hAnsi="宋体" w:hint="eastAsia"/>
          <w:sz w:val="28"/>
          <w:szCs w:val="28"/>
        </w:rPr>
        <w:t>课题组中心成员：梁艳、杨婷娇、奚倩倩、金雅琴、王凡、胡厚兰</w:t>
      </w:r>
    </w:p>
    <w:p w:rsidR="008334F7" w:rsidRDefault="008A1722">
      <w:pPr>
        <w:rPr>
          <w:rFonts w:ascii="宋体" w:hAnsi="宋体"/>
          <w:b/>
          <w:bCs/>
          <w:sz w:val="28"/>
          <w:szCs w:val="28"/>
        </w:rPr>
      </w:pPr>
      <w:r>
        <w:rPr>
          <w:rFonts w:ascii="宋体" w:hAnsi="宋体" w:hint="eastAsia"/>
          <w:b/>
          <w:bCs/>
          <w:sz w:val="28"/>
          <w:szCs w:val="28"/>
        </w:rPr>
        <w:t>十</w:t>
      </w:r>
      <w:r>
        <w:rPr>
          <w:rFonts w:ascii="宋体" w:hAnsi="宋体" w:hint="eastAsia"/>
          <w:b/>
          <w:bCs/>
          <w:sz w:val="28"/>
          <w:szCs w:val="28"/>
        </w:rPr>
        <w:t>.</w:t>
      </w:r>
      <w:r>
        <w:rPr>
          <w:rFonts w:ascii="宋体" w:hAnsi="宋体" w:hint="eastAsia"/>
          <w:b/>
          <w:bCs/>
          <w:sz w:val="28"/>
          <w:szCs w:val="28"/>
        </w:rPr>
        <w:t>课题研究预期成果</w:t>
      </w:r>
    </w:p>
    <w:p w:rsidR="008334F7" w:rsidRDefault="008A1722">
      <w:pPr>
        <w:rPr>
          <w:rFonts w:ascii="宋体" w:hAnsi="宋体"/>
          <w:sz w:val="28"/>
          <w:szCs w:val="28"/>
        </w:rPr>
      </w:pPr>
      <w:r>
        <w:rPr>
          <w:rFonts w:ascii="宋体" w:hAnsi="宋体" w:hint="eastAsia"/>
          <w:sz w:val="28"/>
          <w:szCs w:val="28"/>
        </w:rPr>
        <w:t>1.</w:t>
      </w:r>
      <w:r>
        <w:rPr>
          <w:rFonts w:ascii="宋体" w:hAnsi="宋体" w:hint="eastAsia"/>
          <w:sz w:val="28"/>
          <w:szCs w:val="28"/>
        </w:rPr>
        <w:t>大班低结构材料美术活动的有关论文。</w:t>
      </w:r>
    </w:p>
    <w:p w:rsidR="008334F7" w:rsidRDefault="008A1722">
      <w:pPr>
        <w:rPr>
          <w:rFonts w:ascii="宋体" w:hAnsi="宋体"/>
          <w:sz w:val="28"/>
          <w:szCs w:val="28"/>
        </w:rPr>
      </w:pPr>
      <w:r>
        <w:rPr>
          <w:rFonts w:ascii="宋体" w:hAnsi="宋体" w:hint="eastAsia"/>
          <w:sz w:val="28"/>
          <w:szCs w:val="28"/>
        </w:rPr>
        <w:t>2.</w:t>
      </w:r>
      <w:r>
        <w:rPr>
          <w:rFonts w:ascii="宋体" w:hAnsi="宋体" w:hint="eastAsia"/>
          <w:sz w:val="28"/>
          <w:szCs w:val="28"/>
        </w:rPr>
        <w:t>大班低结构材料美术活动开展的记录、随笔、反思。</w:t>
      </w:r>
    </w:p>
    <w:p w:rsidR="008334F7" w:rsidRDefault="008A1722">
      <w:pPr>
        <w:rPr>
          <w:rFonts w:ascii="宋体" w:hAnsi="宋体"/>
          <w:sz w:val="28"/>
          <w:szCs w:val="28"/>
        </w:rPr>
      </w:pPr>
      <w:r>
        <w:rPr>
          <w:rFonts w:ascii="宋体" w:hAnsi="宋体" w:hint="eastAsia"/>
          <w:sz w:val="28"/>
          <w:szCs w:val="28"/>
        </w:rPr>
        <w:t>3.</w:t>
      </w:r>
      <w:r>
        <w:rPr>
          <w:rFonts w:ascii="宋体" w:hAnsi="宋体" w:hint="eastAsia"/>
          <w:sz w:val="28"/>
          <w:szCs w:val="28"/>
        </w:rPr>
        <w:t>大班幼儿大量的美术、手工作品展。</w:t>
      </w:r>
    </w:p>
    <w:p w:rsidR="008334F7" w:rsidRDefault="008A1722">
      <w:pPr>
        <w:rPr>
          <w:rFonts w:ascii="宋体" w:hAnsi="宋体"/>
          <w:b/>
          <w:sz w:val="28"/>
          <w:szCs w:val="28"/>
        </w:rPr>
      </w:pPr>
      <w:r>
        <w:rPr>
          <w:rFonts w:ascii="宋体" w:hAnsi="宋体" w:hint="eastAsia"/>
          <w:b/>
          <w:sz w:val="28"/>
          <w:szCs w:val="28"/>
        </w:rPr>
        <w:t>主要参考文献目录</w:t>
      </w:r>
    </w:p>
    <w:p w:rsidR="008334F7" w:rsidRDefault="008A1722">
      <w:pPr>
        <w:rPr>
          <w:rFonts w:ascii="宋体" w:hAnsi="宋体"/>
          <w:sz w:val="28"/>
          <w:szCs w:val="28"/>
        </w:rPr>
      </w:pPr>
      <w:r>
        <w:rPr>
          <w:rFonts w:ascii="宋体" w:hAnsi="宋体" w:hint="eastAsia"/>
          <w:sz w:val="28"/>
          <w:szCs w:val="28"/>
        </w:rPr>
        <w:t>1</w:t>
      </w:r>
      <w:r>
        <w:rPr>
          <w:rFonts w:ascii="宋体" w:hAnsi="宋体" w:hint="eastAsia"/>
          <w:sz w:val="28"/>
          <w:szCs w:val="28"/>
        </w:rPr>
        <w:t>、教育部基础司组织编写</w:t>
      </w:r>
      <w:r>
        <w:rPr>
          <w:rFonts w:ascii="宋体" w:hAnsi="宋体" w:hint="eastAsia"/>
          <w:sz w:val="28"/>
          <w:szCs w:val="28"/>
        </w:rPr>
        <w:t xml:space="preserve">   </w:t>
      </w:r>
      <w:r>
        <w:rPr>
          <w:rFonts w:ascii="宋体" w:hAnsi="宋体" w:hint="eastAsia"/>
          <w:sz w:val="28"/>
          <w:szCs w:val="28"/>
        </w:rPr>
        <w:t>《幼儿园教育指导纲要（试行）》</w:t>
      </w:r>
      <w:r>
        <w:rPr>
          <w:rFonts w:ascii="宋体" w:hAnsi="宋体" w:hint="eastAsia"/>
          <w:sz w:val="28"/>
          <w:szCs w:val="28"/>
        </w:rPr>
        <w:t xml:space="preserve">  </w:t>
      </w:r>
      <w:r>
        <w:rPr>
          <w:rFonts w:ascii="宋体" w:hAnsi="宋体" w:hint="eastAsia"/>
          <w:sz w:val="28"/>
          <w:szCs w:val="28"/>
        </w:rPr>
        <w:t>江苏教育出版社</w:t>
      </w:r>
    </w:p>
    <w:p w:rsidR="008334F7" w:rsidRDefault="008A1722">
      <w:pPr>
        <w:pStyle w:val="1"/>
        <w:widowControl/>
        <w:spacing w:before="0" w:beforeAutospacing="0" w:after="0" w:afterAutospacing="0"/>
        <w:jc w:val="both"/>
        <w:rPr>
          <w:rFonts w:hint="default"/>
          <w:sz w:val="28"/>
          <w:szCs w:val="28"/>
        </w:rPr>
      </w:pPr>
      <w:r>
        <w:rPr>
          <w:b w:val="0"/>
          <w:bCs/>
          <w:sz w:val="28"/>
          <w:szCs w:val="28"/>
        </w:rPr>
        <w:t>2</w:t>
      </w:r>
      <w:r>
        <w:rPr>
          <w:b w:val="0"/>
          <w:bCs/>
          <w:sz w:val="28"/>
          <w:szCs w:val="28"/>
        </w:rPr>
        <w:t>、杨俞华</w:t>
      </w:r>
      <w:r>
        <w:rPr>
          <w:b w:val="0"/>
          <w:bCs/>
          <w:sz w:val="28"/>
          <w:szCs w:val="28"/>
        </w:rPr>
        <w:t xml:space="preserve">     </w:t>
      </w:r>
      <w:r>
        <w:rPr>
          <w:b w:val="0"/>
          <w:bCs/>
          <w:sz w:val="28"/>
          <w:szCs w:val="28"/>
        </w:rPr>
        <w:t>《</w:t>
      </w:r>
      <w:r>
        <w:rPr>
          <w:b w:val="0"/>
          <w:bCs/>
          <w:kern w:val="2"/>
          <w:sz w:val="28"/>
          <w:szCs w:val="28"/>
        </w:rPr>
        <w:t>美</w:t>
      </w:r>
      <w:r>
        <w:rPr>
          <w:b w:val="0"/>
          <w:kern w:val="2"/>
          <w:sz w:val="28"/>
          <w:szCs w:val="28"/>
        </w:rPr>
        <w:t>工区创造活动与低结构材料投放的关系研究》</w:t>
      </w:r>
    </w:p>
    <w:p w:rsidR="008334F7" w:rsidRDefault="008A1722">
      <w:pPr>
        <w:rPr>
          <w:rFonts w:ascii="宋体" w:hAnsi="宋体"/>
          <w:sz w:val="28"/>
          <w:szCs w:val="28"/>
        </w:rPr>
      </w:pPr>
      <w:r>
        <w:rPr>
          <w:rFonts w:ascii="宋体" w:hAnsi="宋体" w:hint="eastAsia"/>
          <w:sz w:val="28"/>
          <w:szCs w:val="28"/>
        </w:rPr>
        <w:t>3</w:t>
      </w:r>
      <w:r>
        <w:rPr>
          <w:rFonts w:ascii="宋体" w:hAnsi="宋体" w:hint="eastAsia"/>
          <w:sz w:val="28"/>
          <w:szCs w:val="28"/>
        </w:rPr>
        <w:t>、席勒著</w:t>
      </w:r>
      <w:r>
        <w:rPr>
          <w:rFonts w:ascii="宋体" w:hAnsi="宋体" w:hint="eastAsia"/>
          <w:sz w:val="28"/>
          <w:szCs w:val="28"/>
        </w:rPr>
        <w:t xml:space="preserve">     </w:t>
      </w:r>
      <w:r>
        <w:rPr>
          <w:rFonts w:ascii="宋体" w:hAnsi="宋体" w:hint="eastAsia"/>
          <w:sz w:val="28"/>
          <w:szCs w:val="28"/>
        </w:rPr>
        <w:t>《审美教育书简》</w:t>
      </w:r>
      <w:r>
        <w:rPr>
          <w:rFonts w:ascii="宋体" w:hAnsi="宋体" w:hint="eastAsia"/>
          <w:sz w:val="28"/>
          <w:szCs w:val="28"/>
        </w:rPr>
        <w:t xml:space="preserve">            </w:t>
      </w:r>
      <w:r>
        <w:rPr>
          <w:rFonts w:ascii="宋体" w:hAnsi="宋体" w:hint="eastAsia"/>
          <w:sz w:val="28"/>
          <w:szCs w:val="28"/>
        </w:rPr>
        <w:t>上海人民出版社</w:t>
      </w:r>
    </w:p>
    <w:p w:rsidR="008334F7" w:rsidRDefault="008A1722">
      <w:pPr>
        <w:rPr>
          <w:rFonts w:ascii="宋体" w:hAnsi="宋体"/>
          <w:sz w:val="28"/>
          <w:szCs w:val="28"/>
        </w:rPr>
      </w:pPr>
      <w:r>
        <w:rPr>
          <w:rFonts w:ascii="宋体" w:hAnsi="宋体" w:hint="eastAsia"/>
          <w:sz w:val="28"/>
          <w:szCs w:val="28"/>
        </w:rPr>
        <w:lastRenderedPageBreak/>
        <w:t>4</w:t>
      </w:r>
      <w:r>
        <w:rPr>
          <w:rFonts w:ascii="宋体" w:hAnsi="宋体" w:hint="eastAsia"/>
          <w:sz w:val="28"/>
          <w:szCs w:val="28"/>
        </w:rPr>
        <w:t>、张卫民</w:t>
      </w:r>
      <w:r>
        <w:rPr>
          <w:rFonts w:ascii="宋体" w:hAnsi="宋体" w:hint="eastAsia"/>
          <w:sz w:val="28"/>
          <w:szCs w:val="28"/>
        </w:rPr>
        <w:t xml:space="preserve">    </w:t>
      </w:r>
      <w:r>
        <w:rPr>
          <w:rFonts w:ascii="宋体" w:hAnsi="宋体" w:hint="eastAsia"/>
          <w:sz w:val="28"/>
          <w:szCs w:val="28"/>
        </w:rPr>
        <w:t>《儿童艺术教育创新论》</w:t>
      </w:r>
      <w:r>
        <w:rPr>
          <w:rFonts w:ascii="宋体" w:hAnsi="宋体" w:hint="eastAsia"/>
          <w:sz w:val="28"/>
          <w:szCs w:val="28"/>
        </w:rPr>
        <w:t xml:space="preserve">      </w:t>
      </w:r>
      <w:r>
        <w:rPr>
          <w:rFonts w:ascii="宋体" w:hAnsi="宋体" w:hint="eastAsia"/>
          <w:sz w:val="28"/>
          <w:szCs w:val="28"/>
        </w:rPr>
        <w:t>高等教育出版社</w:t>
      </w:r>
    </w:p>
    <w:p w:rsidR="008334F7" w:rsidRDefault="008A1722">
      <w:pPr>
        <w:rPr>
          <w:rFonts w:ascii="宋体" w:hAnsi="宋体"/>
          <w:sz w:val="28"/>
          <w:szCs w:val="28"/>
        </w:rPr>
      </w:pPr>
      <w:r>
        <w:rPr>
          <w:rFonts w:ascii="宋体" w:hAnsi="宋体" w:hint="eastAsia"/>
          <w:sz w:val="28"/>
          <w:szCs w:val="28"/>
        </w:rPr>
        <w:t>5</w:t>
      </w:r>
      <w:r>
        <w:rPr>
          <w:rFonts w:ascii="宋体" w:hAnsi="宋体" w:hint="eastAsia"/>
          <w:sz w:val="28"/>
          <w:szCs w:val="28"/>
        </w:rPr>
        <w:t>、刘晓东</w:t>
      </w:r>
      <w:r>
        <w:rPr>
          <w:rFonts w:ascii="宋体" w:hAnsi="宋体" w:hint="eastAsia"/>
          <w:sz w:val="28"/>
          <w:szCs w:val="28"/>
        </w:rPr>
        <w:t xml:space="preserve">    </w:t>
      </w:r>
      <w:r>
        <w:rPr>
          <w:rFonts w:ascii="宋体" w:hAnsi="宋体" w:hint="eastAsia"/>
          <w:sz w:val="28"/>
          <w:szCs w:val="28"/>
        </w:rPr>
        <w:t>《儿童教育新论》</w:t>
      </w:r>
      <w:r>
        <w:rPr>
          <w:rFonts w:ascii="宋体" w:hAnsi="宋体" w:hint="eastAsia"/>
          <w:sz w:val="28"/>
          <w:szCs w:val="28"/>
        </w:rPr>
        <w:t xml:space="preserve">            </w:t>
      </w:r>
      <w:r>
        <w:rPr>
          <w:rFonts w:ascii="宋体" w:hAnsi="宋体" w:hint="eastAsia"/>
          <w:sz w:val="28"/>
          <w:szCs w:val="28"/>
        </w:rPr>
        <w:t>江苏教育出版社</w:t>
      </w:r>
    </w:p>
    <w:p w:rsidR="008334F7" w:rsidRDefault="008A1722">
      <w:pPr>
        <w:rPr>
          <w:rFonts w:ascii="宋体" w:hAnsi="宋体"/>
          <w:sz w:val="28"/>
          <w:szCs w:val="28"/>
        </w:rPr>
      </w:pPr>
      <w:r>
        <w:rPr>
          <w:rFonts w:ascii="宋体" w:hAnsi="宋体" w:hint="eastAsia"/>
          <w:sz w:val="28"/>
          <w:szCs w:val="28"/>
        </w:rPr>
        <w:t>6</w:t>
      </w:r>
      <w:r>
        <w:rPr>
          <w:rFonts w:ascii="宋体" w:hAnsi="宋体" w:hint="eastAsia"/>
          <w:sz w:val="28"/>
          <w:szCs w:val="28"/>
        </w:rPr>
        <w:t>、陈鹤琴</w:t>
      </w:r>
      <w:r>
        <w:rPr>
          <w:rFonts w:ascii="宋体" w:hAnsi="宋体" w:hint="eastAsia"/>
          <w:sz w:val="28"/>
          <w:szCs w:val="28"/>
        </w:rPr>
        <w:t xml:space="preserve">     </w:t>
      </w:r>
      <w:r>
        <w:rPr>
          <w:rFonts w:ascii="宋体" w:hAnsi="宋体" w:hint="eastAsia"/>
          <w:sz w:val="28"/>
          <w:szCs w:val="28"/>
        </w:rPr>
        <w:t>《陈鹤琴全集》</w:t>
      </w:r>
      <w:r>
        <w:rPr>
          <w:rFonts w:ascii="宋体" w:hAnsi="宋体" w:hint="eastAsia"/>
          <w:sz w:val="28"/>
          <w:szCs w:val="28"/>
        </w:rPr>
        <w:t xml:space="preserve">              </w:t>
      </w:r>
      <w:r>
        <w:rPr>
          <w:rFonts w:ascii="宋体" w:hAnsi="宋体" w:hint="eastAsia"/>
          <w:sz w:val="28"/>
          <w:szCs w:val="28"/>
        </w:rPr>
        <w:t>江苏教育出版社</w:t>
      </w:r>
    </w:p>
    <w:p w:rsidR="008334F7" w:rsidRDefault="008334F7">
      <w:pPr>
        <w:rPr>
          <w:rFonts w:ascii="宋体" w:hAnsi="宋体"/>
          <w:sz w:val="28"/>
          <w:szCs w:val="28"/>
        </w:rPr>
      </w:pPr>
    </w:p>
    <w:p w:rsidR="008334F7" w:rsidRDefault="008334F7">
      <w:pPr>
        <w:rPr>
          <w:rFonts w:asciiTheme="minorEastAsia" w:hAnsiTheme="minorEastAsia"/>
          <w:sz w:val="28"/>
          <w:szCs w:val="28"/>
        </w:rPr>
      </w:pPr>
    </w:p>
    <w:p w:rsidR="008334F7" w:rsidRDefault="008334F7">
      <w:pPr>
        <w:rPr>
          <w:rFonts w:asciiTheme="minorEastAsia" w:hAnsiTheme="minorEastAsia"/>
          <w:sz w:val="28"/>
          <w:szCs w:val="28"/>
        </w:rPr>
      </w:pPr>
    </w:p>
    <w:sectPr w:rsidR="008334F7" w:rsidSect="008334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81E10"/>
    <w:multiLevelType w:val="multilevel"/>
    <w:tmpl w:val="64C81E10"/>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2E4"/>
    <w:rsid w:val="0000271D"/>
    <w:rsid w:val="00006D14"/>
    <w:rsid w:val="00067605"/>
    <w:rsid w:val="000952FB"/>
    <w:rsid w:val="000954E9"/>
    <w:rsid w:val="000C2309"/>
    <w:rsid w:val="000C733C"/>
    <w:rsid w:val="000C7376"/>
    <w:rsid w:val="00173308"/>
    <w:rsid w:val="00181ED6"/>
    <w:rsid w:val="001872E4"/>
    <w:rsid w:val="001B74A1"/>
    <w:rsid w:val="001D747B"/>
    <w:rsid w:val="00204709"/>
    <w:rsid w:val="00233BFD"/>
    <w:rsid w:val="0029010E"/>
    <w:rsid w:val="002C734A"/>
    <w:rsid w:val="002D0CC0"/>
    <w:rsid w:val="002D6EB9"/>
    <w:rsid w:val="002E4D3C"/>
    <w:rsid w:val="00330F4D"/>
    <w:rsid w:val="0036045A"/>
    <w:rsid w:val="00391E64"/>
    <w:rsid w:val="003A6367"/>
    <w:rsid w:val="003A6898"/>
    <w:rsid w:val="003D440F"/>
    <w:rsid w:val="003E26D2"/>
    <w:rsid w:val="003F6534"/>
    <w:rsid w:val="00421C7D"/>
    <w:rsid w:val="0045232F"/>
    <w:rsid w:val="00456EE5"/>
    <w:rsid w:val="00457F15"/>
    <w:rsid w:val="004675C9"/>
    <w:rsid w:val="00475C13"/>
    <w:rsid w:val="004855AB"/>
    <w:rsid w:val="004A6BBF"/>
    <w:rsid w:val="004B09AB"/>
    <w:rsid w:val="004D01A9"/>
    <w:rsid w:val="00501633"/>
    <w:rsid w:val="00504E68"/>
    <w:rsid w:val="00520817"/>
    <w:rsid w:val="00554237"/>
    <w:rsid w:val="005637EF"/>
    <w:rsid w:val="005A7942"/>
    <w:rsid w:val="005D6A29"/>
    <w:rsid w:val="005F2DC8"/>
    <w:rsid w:val="005F630E"/>
    <w:rsid w:val="00624C32"/>
    <w:rsid w:val="006419D5"/>
    <w:rsid w:val="00642E37"/>
    <w:rsid w:val="006447C7"/>
    <w:rsid w:val="0065364E"/>
    <w:rsid w:val="006D5233"/>
    <w:rsid w:val="00713DBB"/>
    <w:rsid w:val="0077160D"/>
    <w:rsid w:val="00771E35"/>
    <w:rsid w:val="00783B20"/>
    <w:rsid w:val="00784E2D"/>
    <w:rsid w:val="007A0F15"/>
    <w:rsid w:val="007D01FB"/>
    <w:rsid w:val="007E4116"/>
    <w:rsid w:val="0082069C"/>
    <w:rsid w:val="00833424"/>
    <w:rsid w:val="008334F7"/>
    <w:rsid w:val="00836253"/>
    <w:rsid w:val="00845879"/>
    <w:rsid w:val="008A1722"/>
    <w:rsid w:val="008C6976"/>
    <w:rsid w:val="008D03F9"/>
    <w:rsid w:val="008D10D1"/>
    <w:rsid w:val="00911E1F"/>
    <w:rsid w:val="0094191C"/>
    <w:rsid w:val="009A4DF4"/>
    <w:rsid w:val="00A05C32"/>
    <w:rsid w:val="00A47428"/>
    <w:rsid w:val="00A5669E"/>
    <w:rsid w:val="00A573C6"/>
    <w:rsid w:val="00A85AD6"/>
    <w:rsid w:val="00A9744D"/>
    <w:rsid w:val="00B0598F"/>
    <w:rsid w:val="00B47D6A"/>
    <w:rsid w:val="00B95354"/>
    <w:rsid w:val="00BC5F02"/>
    <w:rsid w:val="00BF187D"/>
    <w:rsid w:val="00C24D31"/>
    <w:rsid w:val="00C60680"/>
    <w:rsid w:val="00C85E2B"/>
    <w:rsid w:val="00CA2C33"/>
    <w:rsid w:val="00CD50A5"/>
    <w:rsid w:val="00CE445B"/>
    <w:rsid w:val="00D100AF"/>
    <w:rsid w:val="00D20CF0"/>
    <w:rsid w:val="00D37BF5"/>
    <w:rsid w:val="00D619FA"/>
    <w:rsid w:val="00DB6E38"/>
    <w:rsid w:val="00DF3459"/>
    <w:rsid w:val="00DF4787"/>
    <w:rsid w:val="00EB3076"/>
    <w:rsid w:val="00EE0BD5"/>
    <w:rsid w:val="00F12279"/>
    <w:rsid w:val="00F30FAD"/>
    <w:rsid w:val="00F43626"/>
    <w:rsid w:val="00F73B98"/>
    <w:rsid w:val="00F7450F"/>
    <w:rsid w:val="00F874CA"/>
    <w:rsid w:val="00FF1EA0"/>
    <w:rsid w:val="04D65459"/>
    <w:rsid w:val="04FB4CAD"/>
    <w:rsid w:val="0D10003B"/>
    <w:rsid w:val="141160BF"/>
    <w:rsid w:val="191C6CE2"/>
    <w:rsid w:val="1BAD1600"/>
    <w:rsid w:val="1D00089B"/>
    <w:rsid w:val="2364778C"/>
    <w:rsid w:val="23BC7861"/>
    <w:rsid w:val="260F407C"/>
    <w:rsid w:val="28DF03C0"/>
    <w:rsid w:val="387223DD"/>
    <w:rsid w:val="3BAE6BCD"/>
    <w:rsid w:val="408E3B41"/>
    <w:rsid w:val="41717A9A"/>
    <w:rsid w:val="45380885"/>
    <w:rsid w:val="4C7E5BD2"/>
    <w:rsid w:val="53201462"/>
    <w:rsid w:val="55226538"/>
    <w:rsid w:val="5F9E35CF"/>
    <w:rsid w:val="69275A6F"/>
    <w:rsid w:val="76922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F7"/>
    <w:pPr>
      <w:widowControl w:val="0"/>
      <w:jc w:val="both"/>
    </w:pPr>
    <w:rPr>
      <w:kern w:val="2"/>
      <w:sz w:val="21"/>
      <w:szCs w:val="22"/>
    </w:rPr>
  </w:style>
  <w:style w:type="paragraph" w:styleId="1">
    <w:name w:val="heading 1"/>
    <w:basedOn w:val="a"/>
    <w:next w:val="a"/>
    <w:link w:val="1Char"/>
    <w:qFormat/>
    <w:rsid w:val="008334F7"/>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334F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334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334F7"/>
    <w:rPr>
      <w:sz w:val="18"/>
      <w:szCs w:val="18"/>
    </w:rPr>
  </w:style>
  <w:style w:type="character" w:customStyle="1" w:styleId="Char">
    <w:name w:val="页脚 Char"/>
    <w:basedOn w:val="a0"/>
    <w:link w:val="a3"/>
    <w:uiPriority w:val="99"/>
    <w:semiHidden/>
    <w:rsid w:val="008334F7"/>
    <w:rPr>
      <w:sz w:val="18"/>
      <w:szCs w:val="18"/>
    </w:rPr>
  </w:style>
  <w:style w:type="character" w:customStyle="1" w:styleId="1Char">
    <w:name w:val="标题 1 Char"/>
    <w:basedOn w:val="a0"/>
    <w:link w:val="1"/>
    <w:rsid w:val="008334F7"/>
    <w:rPr>
      <w:rFonts w:ascii="宋体" w:eastAsia="宋体" w:hAnsi="宋体" w:cs="Times New Roman"/>
      <w:b/>
      <w:kern w:val="44"/>
      <w:sz w:val="48"/>
      <w:szCs w:val="48"/>
    </w:rPr>
  </w:style>
  <w:style w:type="paragraph" w:styleId="a5">
    <w:name w:val="List Paragraph"/>
    <w:basedOn w:val="a"/>
    <w:uiPriority w:val="99"/>
    <w:unhideWhenUsed/>
    <w:rsid w:val="008334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E9F2EA-4D75-4432-9835-156BF2BAE5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498</Words>
  <Characters>2844</Characters>
  <Application>Microsoft Office Word</Application>
  <DocSecurity>0</DocSecurity>
  <Lines>23</Lines>
  <Paragraphs>6</Paragraphs>
  <ScaleCrop>false</ScaleCrop>
  <Company>CHINA</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dreamsummit</cp:lastModifiedBy>
  <cp:revision>78</cp:revision>
  <dcterms:created xsi:type="dcterms:W3CDTF">2018-09-19T23:15:00Z</dcterms:created>
  <dcterms:modified xsi:type="dcterms:W3CDTF">2019-09-11T02:13:00Z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